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07E" w:rsidRDefault="00AC6E70" w:rsidP="00C30F3C">
      <w:pPr>
        <w:shd w:val="clear" w:color="auto" w:fill="FFFFFF"/>
        <w:spacing w:after="120" w:line="240" w:lineRule="auto"/>
        <w:outlineLvl w:val="0"/>
        <w:rPr>
          <w:rFonts w:ascii="Arial" w:hAnsi="Arial" w:cs="Arial"/>
          <w:b/>
          <w:bCs/>
          <w:color w:val="C30022"/>
          <w:kern w:val="36"/>
          <w:sz w:val="31"/>
          <w:szCs w:val="31"/>
          <w:lang w:eastAsia="sk-SK"/>
        </w:rPr>
      </w:pPr>
      <w:r>
        <w:rPr>
          <w:rFonts w:ascii="Arial" w:hAnsi="Arial" w:cs="Arial"/>
          <w:b/>
          <w:bCs/>
          <w:color w:val="C30022"/>
          <w:kern w:val="36"/>
          <w:sz w:val="31"/>
          <w:lang w:eastAsia="sk-SK"/>
        </w:rPr>
        <w:t xml:space="preserve">Podmienky propagačnej </w:t>
      </w:r>
      <w:r w:rsidR="00FB007E" w:rsidRPr="00687B33">
        <w:rPr>
          <w:rFonts w:ascii="Arial" w:hAnsi="Arial" w:cs="Arial"/>
          <w:b/>
          <w:bCs/>
          <w:color w:val="C30022"/>
          <w:kern w:val="36"/>
          <w:sz w:val="31"/>
          <w:lang w:eastAsia="sk-SK"/>
        </w:rPr>
        <w:t xml:space="preserve">súťaže </w:t>
      </w:r>
      <w:r w:rsidR="0027558C">
        <w:rPr>
          <w:rFonts w:ascii="Arial" w:hAnsi="Arial" w:cs="Arial"/>
          <w:b/>
          <w:bCs/>
          <w:color w:val="C30022"/>
          <w:kern w:val="36"/>
          <w:sz w:val="31"/>
          <w:lang w:eastAsia="sk-SK"/>
        </w:rPr>
        <w:t xml:space="preserve">Najkrajšia predzáhradka </w:t>
      </w:r>
      <w:r w:rsidR="00CE474A">
        <w:rPr>
          <w:rFonts w:ascii="Arial" w:hAnsi="Arial" w:cs="Arial"/>
          <w:b/>
          <w:bCs/>
          <w:color w:val="C30022"/>
          <w:kern w:val="36"/>
          <w:sz w:val="31"/>
          <w:lang w:eastAsia="sk-SK"/>
        </w:rPr>
        <w:t xml:space="preserve">a balkón </w:t>
      </w:r>
      <w:bookmarkStart w:id="0" w:name="_GoBack"/>
      <w:bookmarkEnd w:id="0"/>
      <w:r w:rsidR="0027558C">
        <w:rPr>
          <w:rFonts w:ascii="Arial" w:hAnsi="Arial" w:cs="Arial"/>
          <w:b/>
          <w:bCs/>
          <w:color w:val="C30022"/>
          <w:kern w:val="36"/>
          <w:sz w:val="31"/>
          <w:lang w:eastAsia="sk-SK"/>
        </w:rPr>
        <w:t>v Bratislave</w:t>
      </w:r>
      <w:r w:rsidR="00AB36A4">
        <w:rPr>
          <w:rFonts w:ascii="Arial" w:hAnsi="Arial" w:cs="Arial"/>
          <w:b/>
          <w:bCs/>
          <w:color w:val="C30022"/>
          <w:kern w:val="36"/>
          <w:sz w:val="31"/>
          <w:lang w:eastAsia="sk-SK"/>
        </w:rPr>
        <w:t xml:space="preserve"> </w:t>
      </w:r>
      <w:r w:rsidR="00FB007E" w:rsidRPr="00687B33">
        <w:rPr>
          <w:rFonts w:ascii="Arial" w:hAnsi="Arial" w:cs="Arial"/>
          <w:b/>
          <w:bCs/>
          <w:color w:val="C30022"/>
          <w:kern w:val="36"/>
          <w:sz w:val="31"/>
          <w:lang w:eastAsia="sk-SK"/>
        </w:rPr>
        <w:t>(ďalej tiež "súťaž</w:t>
      </w:r>
      <w:r w:rsidR="00FB007E">
        <w:rPr>
          <w:rFonts w:ascii="Arial" w:hAnsi="Arial" w:cs="Arial"/>
          <w:b/>
          <w:bCs/>
          <w:color w:val="C30022"/>
          <w:kern w:val="36"/>
          <w:sz w:val="31"/>
          <w:lang w:eastAsia="sk-SK"/>
        </w:rPr>
        <w:t xml:space="preserve"> </w:t>
      </w:r>
      <w:r w:rsidR="00FB007E" w:rsidRPr="00687B33">
        <w:rPr>
          <w:rFonts w:ascii="Arial" w:hAnsi="Arial" w:cs="Arial"/>
          <w:b/>
          <w:bCs/>
          <w:color w:val="C30022"/>
          <w:kern w:val="36"/>
          <w:sz w:val="31"/>
          <w:lang w:eastAsia="sk-SK"/>
        </w:rPr>
        <w:t>")</w:t>
      </w:r>
      <w:r w:rsidR="00FB007E">
        <w:rPr>
          <w:rFonts w:ascii="Arial" w:hAnsi="Arial" w:cs="Arial"/>
          <w:b/>
          <w:bCs/>
          <w:color w:val="C30022"/>
          <w:kern w:val="36"/>
          <w:sz w:val="31"/>
          <w:lang w:eastAsia="sk-SK"/>
        </w:rPr>
        <w:t xml:space="preserve"> </w:t>
      </w:r>
    </w:p>
    <w:p w:rsidR="00FB007E" w:rsidRDefault="00FB007E" w:rsidP="00C30F3C">
      <w:pPr>
        <w:shd w:val="clear" w:color="auto" w:fill="FFFFFF"/>
        <w:spacing w:after="120" w:line="240" w:lineRule="auto"/>
        <w:ind w:left="426" w:hanging="426"/>
        <w:jc w:val="both"/>
        <w:rPr>
          <w:rFonts w:ascii="Arial" w:hAnsi="Arial" w:cs="Arial"/>
          <w:b/>
          <w:bCs/>
          <w:color w:val="000000"/>
          <w:sz w:val="19"/>
          <w:lang w:eastAsia="sk-SK"/>
        </w:rPr>
      </w:pPr>
    </w:p>
    <w:p w:rsidR="00FB007E" w:rsidRDefault="00FB007E" w:rsidP="00C30F3C">
      <w:pPr>
        <w:shd w:val="clear" w:color="auto" w:fill="FFFFFF"/>
        <w:spacing w:after="120" w:line="240" w:lineRule="auto"/>
        <w:ind w:left="426" w:hanging="426"/>
        <w:jc w:val="both"/>
        <w:rPr>
          <w:rFonts w:ascii="Arial" w:hAnsi="Arial" w:cs="Arial"/>
          <w:b/>
          <w:bCs/>
          <w:color w:val="000000"/>
          <w:sz w:val="19"/>
          <w:lang w:eastAsia="sk-SK"/>
        </w:rPr>
      </w:pPr>
      <w:r w:rsidRPr="00687B33">
        <w:rPr>
          <w:rFonts w:ascii="Arial" w:hAnsi="Arial" w:cs="Arial"/>
          <w:b/>
          <w:bCs/>
          <w:color w:val="000000"/>
          <w:sz w:val="19"/>
          <w:lang w:eastAsia="sk-SK"/>
        </w:rPr>
        <w:t>1</w:t>
      </w:r>
      <w:r w:rsidR="00F01BCC">
        <w:rPr>
          <w:rFonts w:ascii="Arial" w:hAnsi="Arial" w:cs="Arial"/>
          <w:b/>
          <w:bCs/>
          <w:color w:val="000000"/>
          <w:sz w:val="19"/>
          <w:lang w:eastAsia="sk-SK"/>
        </w:rPr>
        <w:t>.</w:t>
      </w:r>
      <w:r>
        <w:rPr>
          <w:rFonts w:ascii="Arial" w:hAnsi="Arial" w:cs="Arial"/>
          <w:b/>
          <w:bCs/>
          <w:color w:val="000000"/>
          <w:sz w:val="19"/>
          <w:lang w:eastAsia="sk-SK"/>
        </w:rPr>
        <w:tab/>
      </w:r>
      <w:r w:rsidRPr="00687B33">
        <w:rPr>
          <w:rFonts w:ascii="Arial" w:hAnsi="Arial" w:cs="Arial"/>
          <w:b/>
          <w:bCs/>
          <w:color w:val="000000"/>
          <w:sz w:val="19"/>
          <w:lang w:eastAsia="sk-SK"/>
        </w:rPr>
        <w:t>Usporiadateľ</w:t>
      </w:r>
    </w:p>
    <w:p w:rsidR="00FB007E" w:rsidRPr="00A8014E" w:rsidRDefault="00FB007E" w:rsidP="00C30F3C">
      <w:pPr>
        <w:numPr>
          <w:ilvl w:val="0"/>
          <w:numId w:val="3"/>
        </w:numPr>
        <w:shd w:val="clear" w:color="auto" w:fill="FFFFFF"/>
        <w:spacing w:after="120" w:line="240" w:lineRule="auto"/>
        <w:ind w:left="426" w:hanging="426"/>
        <w:jc w:val="both"/>
        <w:rPr>
          <w:rFonts w:ascii="Arial" w:hAnsi="Arial" w:cs="Arial"/>
          <w:b/>
          <w:bCs/>
          <w:color w:val="000000"/>
          <w:sz w:val="19"/>
          <w:lang w:eastAsia="sk-SK"/>
        </w:rPr>
      </w:pPr>
      <w:r w:rsidRPr="00A8014E">
        <w:rPr>
          <w:rFonts w:ascii="Arial" w:hAnsi="Arial" w:cs="Arial"/>
          <w:color w:val="000000"/>
          <w:sz w:val="19"/>
          <w:szCs w:val="19"/>
          <w:lang w:eastAsia="sk-SK"/>
        </w:rPr>
        <w:t>Súťa</w:t>
      </w:r>
      <w:r w:rsidR="0011124E" w:rsidRPr="00A8014E">
        <w:rPr>
          <w:rFonts w:ascii="Arial" w:hAnsi="Arial" w:cs="Arial"/>
          <w:color w:val="000000"/>
          <w:sz w:val="19"/>
          <w:szCs w:val="19"/>
          <w:lang w:eastAsia="sk-SK"/>
        </w:rPr>
        <w:t xml:space="preserve">ž organizuje spoločnosť </w:t>
      </w:r>
      <w:r w:rsidR="00ED78E9" w:rsidRPr="00A8014E">
        <w:rPr>
          <w:rFonts w:ascii="Arial" w:hAnsi="Arial" w:cs="Arial"/>
          <w:color w:val="000000"/>
          <w:sz w:val="19"/>
          <w:szCs w:val="19"/>
          <w:lang w:eastAsia="sk-SK"/>
        </w:rPr>
        <w:t>NIVEL PLUS s.r.o.</w:t>
      </w:r>
      <w:r w:rsidR="0011124E" w:rsidRPr="00A8014E">
        <w:rPr>
          <w:rFonts w:ascii="Arial" w:hAnsi="Arial" w:cs="Arial"/>
          <w:color w:val="000000"/>
          <w:sz w:val="19"/>
          <w:szCs w:val="19"/>
          <w:lang w:eastAsia="sk-SK"/>
        </w:rPr>
        <w:t xml:space="preserve">, so sídlom </w:t>
      </w:r>
      <w:proofErr w:type="spellStart"/>
      <w:r w:rsidR="00380A72" w:rsidRPr="00A8014E">
        <w:rPr>
          <w:rFonts w:ascii="Arial" w:hAnsi="Arial" w:cs="Arial"/>
          <w:color w:val="000000"/>
          <w:sz w:val="19"/>
          <w:szCs w:val="19"/>
          <w:lang w:eastAsia="sk-SK"/>
        </w:rPr>
        <w:t>Ivanská</w:t>
      </w:r>
      <w:proofErr w:type="spellEnd"/>
      <w:r w:rsidR="00380A72" w:rsidRPr="00A8014E">
        <w:rPr>
          <w:rFonts w:ascii="Arial" w:hAnsi="Arial" w:cs="Arial"/>
          <w:color w:val="000000"/>
          <w:sz w:val="19"/>
          <w:szCs w:val="19"/>
          <w:lang w:eastAsia="sk-SK"/>
        </w:rPr>
        <w:t xml:space="preserve"> cesta 2D 821 04</w:t>
      </w:r>
      <w:r w:rsidRPr="00A8014E">
        <w:rPr>
          <w:rFonts w:ascii="Arial" w:hAnsi="Arial" w:cs="Arial"/>
          <w:color w:val="000000"/>
          <w:sz w:val="19"/>
          <w:szCs w:val="19"/>
          <w:lang w:eastAsia="sk-SK"/>
        </w:rPr>
        <w:t xml:space="preserve"> Bratislava, IČO: </w:t>
      </w:r>
      <w:r w:rsidR="00ED78E9" w:rsidRPr="00A8014E">
        <w:rPr>
          <w:rFonts w:ascii="Arial" w:hAnsi="Arial" w:cs="Arial"/>
          <w:color w:val="000000"/>
          <w:sz w:val="19"/>
          <w:szCs w:val="19"/>
          <w:lang w:eastAsia="sk-SK"/>
        </w:rPr>
        <w:t>35712058</w:t>
      </w:r>
      <w:r w:rsidR="0011124E" w:rsidRPr="00A8014E">
        <w:rPr>
          <w:rFonts w:ascii="Arial" w:hAnsi="Arial" w:cs="Arial"/>
          <w:color w:val="000000"/>
          <w:sz w:val="19"/>
          <w:szCs w:val="19"/>
          <w:lang w:eastAsia="sk-SK"/>
        </w:rPr>
        <w:t xml:space="preserve">, DIČ: </w:t>
      </w:r>
      <w:r w:rsidR="00ED78E9" w:rsidRPr="00A8014E">
        <w:rPr>
          <w:rFonts w:ascii="Arial" w:hAnsi="Arial" w:cs="Arial"/>
          <w:color w:val="000000"/>
          <w:sz w:val="19"/>
          <w:szCs w:val="19"/>
          <w:lang w:eastAsia="sk-SK"/>
        </w:rPr>
        <w:t>2020218695</w:t>
      </w:r>
      <w:r w:rsidR="0011124E" w:rsidRPr="00A8014E">
        <w:rPr>
          <w:rFonts w:ascii="Arial" w:hAnsi="Arial" w:cs="Arial"/>
          <w:color w:val="000000"/>
          <w:sz w:val="19"/>
          <w:szCs w:val="19"/>
          <w:lang w:eastAsia="sk-SK"/>
        </w:rPr>
        <w:t>, IČ DPH: SK</w:t>
      </w:r>
      <w:r w:rsidR="00ED78E9" w:rsidRPr="00A8014E">
        <w:rPr>
          <w:rFonts w:ascii="Arial" w:hAnsi="Arial" w:cs="Arial"/>
          <w:color w:val="000000"/>
          <w:sz w:val="19"/>
          <w:szCs w:val="19"/>
          <w:lang w:eastAsia="sk-SK"/>
        </w:rPr>
        <w:t>2020218695</w:t>
      </w:r>
      <w:r w:rsidRPr="00A8014E">
        <w:rPr>
          <w:rFonts w:ascii="Arial" w:hAnsi="Arial" w:cs="Arial"/>
          <w:color w:val="000000"/>
          <w:sz w:val="19"/>
          <w:szCs w:val="19"/>
          <w:lang w:eastAsia="sk-SK"/>
        </w:rPr>
        <w:t>, zapísaná v obchodnom registri Okresné</w:t>
      </w:r>
      <w:r w:rsidR="00ED78E9" w:rsidRPr="00A8014E">
        <w:rPr>
          <w:rFonts w:ascii="Arial" w:hAnsi="Arial" w:cs="Arial"/>
          <w:color w:val="000000"/>
          <w:sz w:val="19"/>
          <w:szCs w:val="19"/>
          <w:lang w:eastAsia="sk-SK"/>
        </w:rPr>
        <w:t xml:space="preserve">ho súdu Bratislava I, oddiel: </w:t>
      </w:r>
      <w:proofErr w:type="spellStart"/>
      <w:r w:rsidR="00ED78E9" w:rsidRPr="00A8014E">
        <w:rPr>
          <w:rFonts w:ascii="Arial" w:hAnsi="Arial" w:cs="Arial"/>
          <w:color w:val="000000"/>
          <w:sz w:val="19"/>
          <w:szCs w:val="19"/>
          <w:lang w:eastAsia="sk-SK"/>
        </w:rPr>
        <w:t>Sro</w:t>
      </w:r>
      <w:proofErr w:type="spellEnd"/>
      <w:r w:rsidRPr="00A8014E">
        <w:rPr>
          <w:rFonts w:ascii="Arial" w:hAnsi="Arial" w:cs="Arial"/>
          <w:color w:val="000000"/>
          <w:sz w:val="19"/>
          <w:szCs w:val="19"/>
          <w:lang w:eastAsia="sk-SK"/>
        </w:rPr>
        <w:t xml:space="preserve">, vložka č. </w:t>
      </w:r>
      <w:r w:rsidR="00ED78E9" w:rsidRPr="00A8014E">
        <w:rPr>
          <w:rFonts w:ascii="Arial" w:hAnsi="Arial" w:cs="Arial"/>
          <w:bCs/>
          <w:color w:val="000000"/>
          <w:sz w:val="19"/>
          <w:szCs w:val="19"/>
          <w:shd w:val="clear" w:color="auto" w:fill="FFFFFF"/>
        </w:rPr>
        <w:t>14140</w:t>
      </w:r>
      <w:r w:rsidR="00547EA7" w:rsidRPr="00A8014E">
        <w:rPr>
          <w:rFonts w:ascii="Arial" w:hAnsi="Arial" w:cs="Arial"/>
          <w:bCs/>
          <w:color w:val="000000"/>
          <w:sz w:val="19"/>
          <w:szCs w:val="19"/>
          <w:shd w:val="clear" w:color="auto" w:fill="FFFFFF"/>
        </w:rPr>
        <w:t>/B</w:t>
      </w:r>
      <w:r w:rsidR="00ED78E9" w:rsidRPr="00A8014E">
        <w:rPr>
          <w:rFonts w:ascii="Arial" w:hAnsi="Arial" w:cs="Arial"/>
          <w:bCs/>
          <w:color w:val="000000"/>
          <w:sz w:val="19"/>
          <w:szCs w:val="19"/>
          <w:shd w:val="clear" w:color="auto" w:fill="FFFFFF"/>
        </w:rPr>
        <w:t xml:space="preserve">, </w:t>
      </w:r>
      <w:r w:rsidR="00A8014E">
        <w:rPr>
          <w:rFonts w:ascii="Arial" w:hAnsi="Arial" w:cs="Arial"/>
          <w:bCs/>
          <w:color w:val="000000"/>
          <w:sz w:val="19"/>
          <w:szCs w:val="19"/>
          <w:shd w:val="clear" w:color="auto" w:fill="FFFFFF"/>
        </w:rPr>
        <w:t>ktorá vydáva Bratislavské noviny a zabezpečuje chod spravodajského portálu www.banoviny.sk (ďalej aj „periodikum“).</w:t>
      </w:r>
    </w:p>
    <w:p w:rsidR="00A8014E" w:rsidRPr="00A8014E" w:rsidRDefault="00A8014E" w:rsidP="00A8014E">
      <w:pPr>
        <w:shd w:val="clear" w:color="auto" w:fill="FFFFFF"/>
        <w:spacing w:after="120" w:line="240" w:lineRule="auto"/>
        <w:ind w:left="426"/>
        <w:jc w:val="both"/>
        <w:rPr>
          <w:rFonts w:ascii="Arial" w:hAnsi="Arial" w:cs="Arial"/>
          <w:b/>
          <w:bCs/>
          <w:color w:val="000000"/>
          <w:sz w:val="19"/>
          <w:lang w:eastAsia="sk-SK"/>
        </w:rPr>
      </w:pPr>
    </w:p>
    <w:p w:rsidR="00FB007E" w:rsidRDefault="00FB007E" w:rsidP="00C30F3C">
      <w:pPr>
        <w:shd w:val="clear" w:color="auto" w:fill="FFFFFF"/>
        <w:spacing w:after="120" w:line="240" w:lineRule="auto"/>
        <w:ind w:left="426" w:hanging="426"/>
        <w:jc w:val="both"/>
        <w:rPr>
          <w:rFonts w:ascii="Arial" w:hAnsi="Arial" w:cs="Arial"/>
          <w:b/>
          <w:bCs/>
          <w:color w:val="000000"/>
          <w:sz w:val="19"/>
          <w:lang w:eastAsia="sk-SK"/>
        </w:rPr>
      </w:pPr>
      <w:r w:rsidRPr="00687B33">
        <w:rPr>
          <w:rFonts w:ascii="Arial" w:hAnsi="Arial" w:cs="Arial"/>
          <w:b/>
          <w:bCs/>
          <w:color w:val="000000"/>
          <w:sz w:val="19"/>
          <w:lang w:eastAsia="sk-SK"/>
        </w:rPr>
        <w:t>2</w:t>
      </w:r>
      <w:r w:rsidR="00F01BCC">
        <w:rPr>
          <w:rFonts w:ascii="Arial" w:hAnsi="Arial" w:cs="Arial"/>
          <w:b/>
          <w:bCs/>
          <w:color w:val="000000"/>
          <w:sz w:val="19"/>
          <w:lang w:eastAsia="sk-SK"/>
        </w:rPr>
        <w:t>.</w:t>
      </w:r>
      <w:r w:rsidRPr="00687B33">
        <w:rPr>
          <w:rFonts w:ascii="Arial" w:hAnsi="Arial" w:cs="Arial"/>
          <w:b/>
          <w:bCs/>
          <w:color w:val="000000"/>
          <w:sz w:val="19"/>
          <w:lang w:eastAsia="sk-SK"/>
        </w:rPr>
        <w:t xml:space="preserve"> </w:t>
      </w:r>
      <w:r>
        <w:rPr>
          <w:rFonts w:ascii="Arial" w:hAnsi="Arial" w:cs="Arial"/>
          <w:b/>
          <w:bCs/>
          <w:color w:val="000000"/>
          <w:sz w:val="19"/>
          <w:lang w:eastAsia="sk-SK"/>
        </w:rPr>
        <w:tab/>
      </w:r>
      <w:r w:rsidRPr="00687B33">
        <w:rPr>
          <w:rFonts w:ascii="Arial" w:hAnsi="Arial" w:cs="Arial"/>
          <w:b/>
          <w:bCs/>
          <w:color w:val="000000"/>
          <w:sz w:val="19"/>
          <w:lang w:eastAsia="sk-SK"/>
        </w:rPr>
        <w:t>Termín a miesto trvania súťaže</w:t>
      </w:r>
      <w:r>
        <w:rPr>
          <w:rFonts w:ascii="Arial" w:hAnsi="Arial" w:cs="Arial"/>
          <w:b/>
          <w:bCs/>
          <w:color w:val="000000"/>
          <w:sz w:val="19"/>
          <w:lang w:eastAsia="sk-SK"/>
        </w:rPr>
        <w:t xml:space="preserve"> </w:t>
      </w:r>
    </w:p>
    <w:p w:rsidR="00FB007E" w:rsidRPr="004A73E6" w:rsidRDefault="00FB007E" w:rsidP="004A73E6">
      <w:pPr>
        <w:numPr>
          <w:ilvl w:val="0"/>
          <w:numId w:val="5"/>
        </w:numPr>
        <w:shd w:val="clear" w:color="auto" w:fill="FFFFFF"/>
        <w:spacing w:after="120" w:line="240" w:lineRule="auto"/>
        <w:ind w:left="426" w:hanging="426"/>
        <w:jc w:val="both"/>
        <w:rPr>
          <w:rFonts w:ascii="Arial" w:hAnsi="Arial" w:cs="Arial"/>
          <w:b/>
          <w:bCs/>
          <w:color w:val="000000"/>
          <w:sz w:val="19"/>
          <w:lang w:eastAsia="sk-SK"/>
        </w:rPr>
      </w:pPr>
      <w:r w:rsidRPr="00687B33">
        <w:rPr>
          <w:rFonts w:ascii="Arial" w:hAnsi="Arial" w:cs="Arial"/>
          <w:color w:val="000000"/>
          <w:sz w:val="19"/>
          <w:szCs w:val="19"/>
          <w:lang w:eastAsia="sk-SK"/>
        </w:rPr>
        <w:t xml:space="preserve">Súťaž prebieha v období </w:t>
      </w:r>
      <w:r w:rsidRPr="003044B3">
        <w:rPr>
          <w:rFonts w:ascii="Arial" w:hAnsi="Arial" w:cs="Arial"/>
          <w:color w:val="000000"/>
          <w:sz w:val="19"/>
          <w:szCs w:val="19"/>
          <w:lang w:eastAsia="sk-SK"/>
        </w:rPr>
        <w:t>od</w:t>
      </w:r>
      <w:r w:rsidR="003044B3" w:rsidRPr="003044B3">
        <w:rPr>
          <w:rFonts w:ascii="Arial" w:hAnsi="Arial" w:cs="Arial"/>
          <w:color w:val="000000"/>
          <w:sz w:val="19"/>
          <w:szCs w:val="19"/>
          <w:lang w:eastAsia="sk-SK"/>
        </w:rPr>
        <w:t xml:space="preserve"> </w:t>
      </w:r>
      <w:r w:rsidR="0027558C">
        <w:rPr>
          <w:rFonts w:ascii="Arial" w:hAnsi="Arial" w:cs="Arial"/>
          <w:color w:val="000000"/>
          <w:sz w:val="19"/>
          <w:szCs w:val="19"/>
          <w:lang w:eastAsia="sk-SK"/>
        </w:rPr>
        <w:t>27</w:t>
      </w:r>
      <w:r w:rsidR="00380A72">
        <w:rPr>
          <w:rFonts w:ascii="Arial" w:hAnsi="Arial" w:cs="Arial"/>
          <w:color w:val="000000"/>
          <w:sz w:val="19"/>
          <w:szCs w:val="19"/>
          <w:lang w:eastAsia="sk-SK"/>
        </w:rPr>
        <w:t>.</w:t>
      </w:r>
      <w:r w:rsidR="0027558C">
        <w:rPr>
          <w:rFonts w:ascii="Arial" w:hAnsi="Arial" w:cs="Arial"/>
          <w:color w:val="000000"/>
          <w:sz w:val="19"/>
          <w:szCs w:val="19"/>
          <w:lang w:eastAsia="sk-SK"/>
        </w:rPr>
        <w:t>04</w:t>
      </w:r>
      <w:r w:rsidR="00380A72">
        <w:rPr>
          <w:rFonts w:ascii="Arial" w:hAnsi="Arial" w:cs="Arial"/>
          <w:color w:val="000000"/>
          <w:sz w:val="19"/>
          <w:szCs w:val="19"/>
          <w:lang w:eastAsia="sk-SK"/>
        </w:rPr>
        <w:t>.201</w:t>
      </w:r>
      <w:r w:rsidR="0027558C">
        <w:rPr>
          <w:rFonts w:ascii="Arial" w:hAnsi="Arial" w:cs="Arial"/>
          <w:color w:val="000000"/>
          <w:sz w:val="19"/>
          <w:szCs w:val="19"/>
          <w:lang w:eastAsia="sk-SK"/>
        </w:rPr>
        <w:t>8</w:t>
      </w:r>
      <w:r w:rsidR="003044B3" w:rsidRPr="003044B3">
        <w:rPr>
          <w:rFonts w:ascii="Arial" w:hAnsi="Arial" w:cs="Arial"/>
          <w:color w:val="000000"/>
          <w:sz w:val="19"/>
          <w:szCs w:val="19"/>
          <w:lang w:eastAsia="sk-SK"/>
        </w:rPr>
        <w:t xml:space="preserve"> </w:t>
      </w:r>
      <w:r w:rsidR="0011124E" w:rsidRPr="003044B3">
        <w:rPr>
          <w:rFonts w:ascii="Arial" w:hAnsi="Arial" w:cs="Arial"/>
          <w:color w:val="000000"/>
          <w:sz w:val="19"/>
          <w:szCs w:val="19"/>
          <w:lang w:eastAsia="sk-SK"/>
        </w:rPr>
        <w:t>do</w:t>
      </w:r>
      <w:r w:rsidR="00380A72">
        <w:rPr>
          <w:rFonts w:ascii="Arial" w:hAnsi="Arial" w:cs="Arial"/>
          <w:color w:val="000000"/>
          <w:sz w:val="19"/>
          <w:szCs w:val="19"/>
          <w:lang w:eastAsia="sk-SK"/>
        </w:rPr>
        <w:t xml:space="preserve"> </w:t>
      </w:r>
      <w:r w:rsidR="0027558C">
        <w:rPr>
          <w:rFonts w:ascii="Arial" w:hAnsi="Arial" w:cs="Arial"/>
          <w:color w:val="000000"/>
          <w:sz w:val="19"/>
          <w:szCs w:val="19"/>
          <w:lang w:eastAsia="sk-SK"/>
        </w:rPr>
        <w:t>06</w:t>
      </w:r>
      <w:r w:rsidR="004A73E6">
        <w:rPr>
          <w:rFonts w:ascii="Arial" w:hAnsi="Arial" w:cs="Arial"/>
          <w:color w:val="000000"/>
          <w:sz w:val="19"/>
          <w:szCs w:val="19"/>
          <w:lang w:eastAsia="sk-SK"/>
        </w:rPr>
        <w:t>.</w:t>
      </w:r>
      <w:r w:rsidR="0027558C">
        <w:rPr>
          <w:rFonts w:ascii="Arial" w:hAnsi="Arial" w:cs="Arial"/>
          <w:color w:val="000000"/>
          <w:sz w:val="19"/>
          <w:szCs w:val="19"/>
          <w:lang w:eastAsia="sk-SK"/>
        </w:rPr>
        <w:t>05</w:t>
      </w:r>
      <w:r w:rsidR="004A73E6">
        <w:rPr>
          <w:rFonts w:ascii="Arial" w:hAnsi="Arial" w:cs="Arial"/>
          <w:color w:val="000000"/>
          <w:sz w:val="19"/>
          <w:szCs w:val="19"/>
          <w:lang w:eastAsia="sk-SK"/>
        </w:rPr>
        <w:t>.</w:t>
      </w:r>
      <w:r w:rsidR="00380A72">
        <w:rPr>
          <w:rFonts w:ascii="Arial" w:hAnsi="Arial" w:cs="Arial"/>
          <w:color w:val="000000"/>
          <w:sz w:val="19"/>
          <w:szCs w:val="19"/>
          <w:lang w:eastAsia="sk-SK"/>
        </w:rPr>
        <w:t>201</w:t>
      </w:r>
      <w:r w:rsidR="0027558C">
        <w:rPr>
          <w:rFonts w:ascii="Arial" w:hAnsi="Arial" w:cs="Arial"/>
          <w:color w:val="000000"/>
          <w:sz w:val="19"/>
          <w:szCs w:val="19"/>
          <w:lang w:eastAsia="sk-SK"/>
        </w:rPr>
        <w:t>8</w:t>
      </w:r>
      <w:r w:rsidR="0011124E">
        <w:rPr>
          <w:rFonts w:ascii="Arial" w:hAnsi="Arial" w:cs="Arial"/>
          <w:color w:val="000000"/>
          <w:sz w:val="19"/>
          <w:szCs w:val="19"/>
          <w:lang w:eastAsia="sk-SK"/>
        </w:rPr>
        <w:t xml:space="preserve"> </w:t>
      </w:r>
      <w:r w:rsidR="00ED78E9">
        <w:rPr>
          <w:rFonts w:ascii="Arial" w:hAnsi="Arial" w:cs="Arial"/>
          <w:color w:val="000000"/>
          <w:sz w:val="19"/>
          <w:szCs w:val="19"/>
          <w:lang w:eastAsia="sk-SK"/>
        </w:rPr>
        <w:t>v</w:t>
      </w:r>
      <w:r w:rsidRPr="00687B33">
        <w:rPr>
          <w:rFonts w:ascii="Arial" w:hAnsi="Arial" w:cs="Arial"/>
          <w:color w:val="000000"/>
          <w:sz w:val="19"/>
          <w:szCs w:val="19"/>
          <w:lang w:eastAsia="sk-SK"/>
        </w:rPr>
        <w:t>rátane</w:t>
      </w:r>
      <w:r>
        <w:rPr>
          <w:rFonts w:ascii="Arial" w:hAnsi="Arial" w:cs="Arial"/>
          <w:color w:val="000000"/>
          <w:sz w:val="19"/>
          <w:szCs w:val="19"/>
          <w:lang w:eastAsia="sk-SK"/>
        </w:rPr>
        <w:t xml:space="preserve"> </w:t>
      </w:r>
      <w:r w:rsidRPr="00687B33">
        <w:rPr>
          <w:rFonts w:ascii="Arial" w:hAnsi="Arial" w:cs="Arial"/>
          <w:color w:val="000000"/>
          <w:sz w:val="19"/>
          <w:szCs w:val="19"/>
          <w:lang w:eastAsia="sk-SK"/>
        </w:rPr>
        <w:t>na území Slovenskej republiky</w:t>
      </w:r>
      <w:r w:rsidR="003044B3">
        <w:rPr>
          <w:rFonts w:ascii="Arial" w:hAnsi="Arial" w:cs="Arial"/>
          <w:color w:val="000000"/>
          <w:sz w:val="19"/>
          <w:szCs w:val="19"/>
          <w:lang w:eastAsia="sk-SK"/>
        </w:rPr>
        <w:t>, a</w:t>
      </w:r>
      <w:r w:rsidR="004A73E6">
        <w:rPr>
          <w:rFonts w:ascii="Arial" w:hAnsi="Arial" w:cs="Arial"/>
          <w:color w:val="000000"/>
          <w:sz w:val="19"/>
          <w:szCs w:val="19"/>
          <w:lang w:eastAsia="sk-SK"/>
        </w:rPr>
        <w:t> </w:t>
      </w:r>
      <w:r w:rsidR="003044B3">
        <w:rPr>
          <w:rFonts w:ascii="Arial" w:hAnsi="Arial" w:cs="Arial"/>
          <w:color w:val="000000"/>
          <w:sz w:val="19"/>
          <w:szCs w:val="19"/>
          <w:lang w:eastAsia="sk-SK"/>
        </w:rPr>
        <w:t>to</w:t>
      </w:r>
      <w:r w:rsidR="004A73E6">
        <w:rPr>
          <w:rFonts w:ascii="Arial" w:hAnsi="Arial" w:cs="Arial"/>
          <w:b/>
          <w:bCs/>
          <w:color w:val="000000"/>
          <w:sz w:val="19"/>
          <w:lang w:eastAsia="sk-SK"/>
        </w:rPr>
        <w:t xml:space="preserve"> </w:t>
      </w:r>
      <w:r w:rsidR="003044B3" w:rsidRPr="004A73E6">
        <w:rPr>
          <w:rFonts w:ascii="Arial" w:hAnsi="Arial" w:cs="Arial"/>
          <w:color w:val="000000"/>
          <w:sz w:val="19"/>
          <w:szCs w:val="19"/>
          <w:lang w:eastAsia="sk-SK"/>
        </w:rPr>
        <w:t xml:space="preserve">na </w:t>
      </w:r>
      <w:r w:rsidR="00380A72">
        <w:rPr>
          <w:rFonts w:ascii="Arial" w:hAnsi="Arial" w:cs="Arial"/>
          <w:color w:val="000000"/>
          <w:sz w:val="19"/>
          <w:szCs w:val="19"/>
          <w:lang w:eastAsia="sk-SK"/>
        </w:rPr>
        <w:t xml:space="preserve">webovom portáli </w:t>
      </w:r>
      <w:hyperlink r:id="rId5" w:history="1">
        <w:r w:rsidR="00380A72" w:rsidRPr="00E43C72">
          <w:rPr>
            <w:rStyle w:val="Hypertextovprepojenie"/>
            <w:rFonts w:ascii="Arial" w:hAnsi="Arial" w:cs="Arial"/>
            <w:sz w:val="19"/>
            <w:szCs w:val="19"/>
            <w:lang w:eastAsia="sk-SK"/>
          </w:rPr>
          <w:t>www.banoviny.sk</w:t>
        </w:r>
      </w:hyperlink>
      <w:r w:rsidR="003044B3" w:rsidRPr="004A73E6">
        <w:rPr>
          <w:rFonts w:ascii="Arial" w:hAnsi="Arial" w:cs="Arial"/>
          <w:color w:val="000000"/>
          <w:sz w:val="19"/>
          <w:szCs w:val="19"/>
          <w:lang w:eastAsia="sk-SK"/>
        </w:rPr>
        <w:t>.</w:t>
      </w:r>
      <w:r w:rsidR="004A73E6" w:rsidRPr="004A73E6">
        <w:rPr>
          <w:rFonts w:ascii="Arial" w:hAnsi="Arial" w:cs="Arial"/>
          <w:color w:val="000000"/>
          <w:sz w:val="19"/>
          <w:szCs w:val="19"/>
          <w:lang w:eastAsia="sk-SK"/>
        </w:rPr>
        <w:t xml:space="preserve"> Informá</w:t>
      </w:r>
      <w:r w:rsidR="00380A72">
        <w:rPr>
          <w:rFonts w:ascii="Arial" w:hAnsi="Arial" w:cs="Arial"/>
          <w:color w:val="000000"/>
          <w:sz w:val="19"/>
          <w:szCs w:val="19"/>
          <w:lang w:eastAsia="sk-SK"/>
        </w:rPr>
        <w:t xml:space="preserve">cie o súťaži budú zverejnené </w:t>
      </w:r>
      <w:r w:rsidR="004A73E6" w:rsidRPr="004A73E6">
        <w:rPr>
          <w:rFonts w:ascii="Arial" w:hAnsi="Arial" w:cs="Arial"/>
          <w:color w:val="000000"/>
          <w:sz w:val="19"/>
          <w:szCs w:val="19"/>
          <w:lang w:eastAsia="sk-SK"/>
        </w:rPr>
        <w:t>na spravodajskom portáli www.banoviny.sk.</w:t>
      </w:r>
      <w:r w:rsidR="003044B3" w:rsidRPr="004A73E6">
        <w:rPr>
          <w:rFonts w:ascii="Arial" w:hAnsi="Arial" w:cs="Arial"/>
          <w:b/>
          <w:bCs/>
          <w:color w:val="000000"/>
          <w:sz w:val="19"/>
          <w:lang w:eastAsia="sk-SK"/>
        </w:rPr>
        <w:t xml:space="preserve"> </w:t>
      </w:r>
    </w:p>
    <w:p w:rsidR="003044B3" w:rsidRDefault="003044B3" w:rsidP="003044B3">
      <w:pPr>
        <w:shd w:val="clear" w:color="auto" w:fill="FFFFFF"/>
        <w:spacing w:after="120" w:line="240" w:lineRule="auto"/>
        <w:ind w:left="426"/>
        <w:jc w:val="both"/>
        <w:rPr>
          <w:rFonts w:ascii="Arial" w:hAnsi="Arial" w:cs="Arial"/>
          <w:b/>
          <w:bCs/>
          <w:color w:val="000000"/>
          <w:sz w:val="19"/>
          <w:lang w:eastAsia="sk-SK"/>
        </w:rPr>
      </w:pPr>
    </w:p>
    <w:p w:rsidR="00FB007E" w:rsidRDefault="00FB007E" w:rsidP="00C30F3C">
      <w:pPr>
        <w:shd w:val="clear" w:color="auto" w:fill="FFFFFF"/>
        <w:spacing w:after="120" w:line="240" w:lineRule="auto"/>
        <w:ind w:left="426" w:hanging="426"/>
        <w:jc w:val="both"/>
        <w:rPr>
          <w:rFonts w:ascii="Arial" w:hAnsi="Arial" w:cs="Arial"/>
          <w:b/>
          <w:bCs/>
          <w:color w:val="000000"/>
          <w:sz w:val="19"/>
          <w:lang w:eastAsia="sk-SK"/>
        </w:rPr>
      </w:pPr>
      <w:r w:rsidRPr="00687B33">
        <w:rPr>
          <w:rFonts w:ascii="Arial" w:hAnsi="Arial" w:cs="Arial"/>
          <w:b/>
          <w:bCs/>
          <w:color w:val="000000"/>
          <w:sz w:val="19"/>
          <w:lang w:eastAsia="sk-SK"/>
        </w:rPr>
        <w:t>3</w:t>
      </w:r>
      <w:r w:rsidR="00F01BCC">
        <w:rPr>
          <w:rFonts w:ascii="Arial" w:hAnsi="Arial" w:cs="Arial"/>
          <w:b/>
          <w:bCs/>
          <w:color w:val="000000"/>
          <w:sz w:val="19"/>
          <w:lang w:eastAsia="sk-SK"/>
        </w:rPr>
        <w:t>.</w:t>
      </w:r>
      <w:r>
        <w:rPr>
          <w:rFonts w:ascii="Arial" w:hAnsi="Arial" w:cs="Arial"/>
          <w:b/>
          <w:bCs/>
          <w:color w:val="000000"/>
          <w:sz w:val="19"/>
          <w:lang w:eastAsia="sk-SK"/>
        </w:rPr>
        <w:tab/>
      </w:r>
      <w:r w:rsidRPr="00687B33">
        <w:rPr>
          <w:rFonts w:ascii="Arial" w:hAnsi="Arial" w:cs="Arial"/>
          <w:b/>
          <w:bCs/>
          <w:color w:val="000000"/>
          <w:sz w:val="19"/>
          <w:lang w:eastAsia="sk-SK"/>
        </w:rPr>
        <w:t>Účastníci súťaže</w:t>
      </w:r>
    </w:p>
    <w:p w:rsidR="00FB007E" w:rsidRPr="00C30F3C" w:rsidRDefault="00FB007E" w:rsidP="00C30F3C">
      <w:pPr>
        <w:numPr>
          <w:ilvl w:val="0"/>
          <w:numId w:val="6"/>
        </w:numPr>
        <w:shd w:val="clear" w:color="auto" w:fill="FFFFFF"/>
        <w:spacing w:after="120" w:line="240" w:lineRule="auto"/>
        <w:ind w:left="426" w:hanging="426"/>
        <w:jc w:val="both"/>
        <w:rPr>
          <w:rFonts w:ascii="Arial" w:hAnsi="Arial" w:cs="Arial"/>
          <w:b/>
          <w:bCs/>
          <w:color w:val="000000"/>
          <w:sz w:val="19"/>
          <w:lang w:eastAsia="sk-SK"/>
        </w:rPr>
      </w:pPr>
      <w:r w:rsidRPr="00687B33">
        <w:rPr>
          <w:rFonts w:ascii="Arial" w:hAnsi="Arial" w:cs="Arial"/>
          <w:color w:val="000000"/>
          <w:sz w:val="19"/>
          <w:szCs w:val="19"/>
          <w:lang w:eastAsia="sk-SK"/>
        </w:rPr>
        <w:t>Súťaže sa mô</w:t>
      </w:r>
      <w:r w:rsidR="0034360B">
        <w:rPr>
          <w:rFonts w:ascii="Arial" w:hAnsi="Arial" w:cs="Arial"/>
          <w:color w:val="000000"/>
          <w:sz w:val="19"/>
          <w:szCs w:val="19"/>
          <w:lang w:eastAsia="sk-SK"/>
        </w:rPr>
        <w:t xml:space="preserve">že zúčastniť každá fyzická </w:t>
      </w:r>
      <w:r w:rsidR="0034360B" w:rsidRPr="00687B33">
        <w:rPr>
          <w:rFonts w:ascii="Arial" w:hAnsi="Arial" w:cs="Arial"/>
          <w:color w:val="000000"/>
          <w:sz w:val="19"/>
          <w:szCs w:val="19"/>
          <w:lang w:eastAsia="sk-SK"/>
        </w:rPr>
        <w:t>a právnická osoba</w:t>
      </w:r>
      <w:r w:rsidRPr="00687B33">
        <w:rPr>
          <w:rFonts w:ascii="Arial" w:hAnsi="Arial" w:cs="Arial"/>
          <w:color w:val="000000"/>
          <w:sz w:val="19"/>
          <w:szCs w:val="19"/>
          <w:lang w:eastAsia="sk-SK"/>
        </w:rPr>
        <w:t xml:space="preserve"> staršia ako 18 rokov (ďalej tiež „účastník“). </w:t>
      </w:r>
    </w:p>
    <w:p w:rsidR="00FB007E" w:rsidRDefault="00FB007E" w:rsidP="00C30F3C">
      <w:pPr>
        <w:numPr>
          <w:ilvl w:val="0"/>
          <w:numId w:val="6"/>
        </w:numPr>
        <w:shd w:val="clear" w:color="auto" w:fill="FFFFFF"/>
        <w:spacing w:after="120" w:line="240" w:lineRule="auto"/>
        <w:ind w:left="426" w:hanging="426"/>
        <w:jc w:val="both"/>
        <w:rPr>
          <w:rFonts w:ascii="Arial" w:hAnsi="Arial" w:cs="Arial"/>
          <w:color w:val="000000"/>
          <w:sz w:val="19"/>
          <w:szCs w:val="19"/>
          <w:lang w:eastAsia="sk-SK"/>
        </w:rPr>
      </w:pPr>
      <w:r>
        <w:rPr>
          <w:rFonts w:ascii="Arial" w:hAnsi="Arial" w:cs="Arial"/>
          <w:color w:val="000000"/>
          <w:sz w:val="19"/>
          <w:szCs w:val="19"/>
          <w:lang w:eastAsia="sk-SK"/>
        </w:rPr>
        <w:t>Súťaže sa nemôžu zúčastniť zamestnanci a rodinní príslušníci zamestnancov usporiadateľa a ďalších spoločností, ktoré sa podieľajú na tejto súťaži, ani osoby im blízke.</w:t>
      </w:r>
    </w:p>
    <w:p w:rsidR="00FB007E" w:rsidRDefault="00FB007E" w:rsidP="00C30F3C">
      <w:pPr>
        <w:shd w:val="clear" w:color="auto" w:fill="FFFFFF"/>
        <w:spacing w:after="120" w:line="240" w:lineRule="auto"/>
        <w:ind w:left="426"/>
        <w:jc w:val="both"/>
        <w:rPr>
          <w:rFonts w:ascii="Arial" w:hAnsi="Arial" w:cs="Arial"/>
          <w:b/>
          <w:bCs/>
          <w:color w:val="000000"/>
          <w:sz w:val="19"/>
          <w:lang w:eastAsia="sk-SK"/>
        </w:rPr>
      </w:pPr>
    </w:p>
    <w:p w:rsidR="00FB007E" w:rsidRDefault="00FB007E" w:rsidP="00F01BCC">
      <w:pPr>
        <w:shd w:val="clear" w:color="auto" w:fill="FFFFFF"/>
        <w:spacing w:after="120" w:line="240" w:lineRule="auto"/>
        <w:ind w:left="426" w:hanging="426"/>
        <w:jc w:val="both"/>
        <w:rPr>
          <w:rFonts w:ascii="Arial" w:hAnsi="Arial" w:cs="Arial"/>
          <w:b/>
          <w:bCs/>
          <w:color w:val="000000"/>
          <w:sz w:val="19"/>
          <w:lang w:eastAsia="sk-SK"/>
        </w:rPr>
      </w:pPr>
      <w:r w:rsidRPr="00687B33">
        <w:rPr>
          <w:rFonts w:ascii="Arial" w:hAnsi="Arial" w:cs="Arial"/>
          <w:b/>
          <w:bCs/>
          <w:color w:val="000000"/>
          <w:sz w:val="19"/>
          <w:lang w:eastAsia="sk-SK"/>
        </w:rPr>
        <w:t>4</w:t>
      </w:r>
      <w:r w:rsidR="00F01BCC">
        <w:rPr>
          <w:rFonts w:ascii="Arial" w:hAnsi="Arial" w:cs="Arial"/>
          <w:b/>
          <w:bCs/>
          <w:color w:val="000000"/>
          <w:sz w:val="19"/>
          <w:lang w:eastAsia="sk-SK"/>
        </w:rPr>
        <w:t>.</w:t>
      </w:r>
      <w:r>
        <w:rPr>
          <w:rFonts w:ascii="Arial" w:hAnsi="Arial" w:cs="Arial"/>
          <w:b/>
          <w:bCs/>
          <w:color w:val="000000"/>
          <w:sz w:val="19"/>
          <w:lang w:eastAsia="sk-SK"/>
        </w:rPr>
        <w:tab/>
      </w:r>
      <w:r w:rsidRPr="00687B33">
        <w:rPr>
          <w:rFonts w:ascii="Arial" w:hAnsi="Arial" w:cs="Arial"/>
          <w:b/>
          <w:bCs/>
          <w:color w:val="000000"/>
          <w:sz w:val="19"/>
          <w:lang w:eastAsia="sk-SK"/>
        </w:rPr>
        <w:t xml:space="preserve">Podmienky účasti </w:t>
      </w:r>
      <w:r>
        <w:rPr>
          <w:rFonts w:ascii="Arial" w:hAnsi="Arial" w:cs="Arial"/>
          <w:b/>
          <w:bCs/>
          <w:color w:val="000000"/>
          <w:sz w:val="19"/>
          <w:lang w:eastAsia="sk-SK"/>
        </w:rPr>
        <w:t>na</w:t>
      </w:r>
      <w:r w:rsidRPr="00687B33">
        <w:rPr>
          <w:rFonts w:ascii="Arial" w:hAnsi="Arial" w:cs="Arial"/>
          <w:b/>
          <w:bCs/>
          <w:color w:val="000000"/>
          <w:sz w:val="19"/>
          <w:lang w:eastAsia="sk-SK"/>
        </w:rPr>
        <w:t> súťaži</w:t>
      </w:r>
    </w:p>
    <w:p w:rsidR="003044B3" w:rsidRPr="00AC23F1" w:rsidRDefault="0011124E" w:rsidP="00C30F3C">
      <w:pPr>
        <w:numPr>
          <w:ilvl w:val="0"/>
          <w:numId w:val="7"/>
        </w:numPr>
        <w:spacing w:after="120" w:line="240" w:lineRule="auto"/>
        <w:ind w:left="426" w:hanging="426"/>
        <w:jc w:val="both"/>
        <w:rPr>
          <w:rFonts w:ascii="Arial" w:hAnsi="Arial" w:cs="Arial"/>
          <w:color w:val="000000"/>
          <w:sz w:val="19"/>
          <w:szCs w:val="19"/>
          <w:lang w:eastAsia="sk-SK"/>
        </w:rPr>
      </w:pPr>
      <w:r w:rsidRPr="00AC23F1">
        <w:rPr>
          <w:rFonts w:ascii="Arial" w:hAnsi="Arial" w:cs="Arial"/>
          <w:color w:val="000000"/>
          <w:sz w:val="19"/>
          <w:szCs w:val="19"/>
          <w:lang w:eastAsia="sk-SK"/>
        </w:rPr>
        <w:t xml:space="preserve">Do súťaže bude zaradený každý účastník, ktorý </w:t>
      </w:r>
      <w:r w:rsidR="003044B3" w:rsidRPr="00AC23F1">
        <w:rPr>
          <w:rFonts w:ascii="Arial" w:hAnsi="Arial" w:cs="Arial"/>
          <w:color w:val="000000"/>
          <w:sz w:val="19"/>
          <w:szCs w:val="19"/>
          <w:lang w:eastAsia="sk-SK"/>
        </w:rPr>
        <w:t xml:space="preserve">pošle fotografiu </w:t>
      </w:r>
      <w:r w:rsidR="0027558C">
        <w:rPr>
          <w:rFonts w:ascii="Arial" w:hAnsi="Arial" w:cs="Arial"/>
          <w:color w:val="000000"/>
          <w:sz w:val="19"/>
          <w:szCs w:val="19"/>
          <w:lang w:eastAsia="sk-SK"/>
        </w:rPr>
        <w:t>Predzáhradky</w:t>
      </w:r>
      <w:r w:rsidR="00E4522A">
        <w:rPr>
          <w:rFonts w:ascii="Arial" w:hAnsi="Arial" w:cs="Arial"/>
          <w:color w:val="000000"/>
          <w:sz w:val="19"/>
          <w:szCs w:val="19"/>
          <w:lang w:eastAsia="sk-SK"/>
        </w:rPr>
        <w:t>, ktorú vytvoril alebo svojho balkónu</w:t>
      </w:r>
      <w:r w:rsidR="00AB36A4">
        <w:rPr>
          <w:rFonts w:ascii="Arial" w:hAnsi="Arial" w:cs="Arial"/>
          <w:color w:val="000000"/>
          <w:sz w:val="19"/>
          <w:szCs w:val="19"/>
          <w:lang w:eastAsia="sk-SK"/>
        </w:rPr>
        <w:t xml:space="preserve"> </w:t>
      </w:r>
      <w:r w:rsidR="0027558C">
        <w:rPr>
          <w:rFonts w:ascii="Arial" w:hAnsi="Arial" w:cs="Arial"/>
          <w:color w:val="000000"/>
          <w:sz w:val="19"/>
          <w:szCs w:val="19"/>
          <w:lang w:eastAsia="sk-SK"/>
        </w:rPr>
        <w:t xml:space="preserve">spolu so </w:t>
      </w:r>
      <w:r w:rsidR="00853B8B" w:rsidRPr="00AC23F1">
        <w:rPr>
          <w:rFonts w:ascii="Arial" w:hAnsi="Arial" w:cs="Arial"/>
          <w:color w:val="000000"/>
          <w:sz w:val="19"/>
          <w:szCs w:val="19"/>
          <w:lang w:eastAsia="sk-SK"/>
        </w:rPr>
        <w:t>svojimi kontaktnými údajmi (</w:t>
      </w:r>
      <w:r w:rsidR="00AB36A4">
        <w:rPr>
          <w:rFonts w:ascii="Arial" w:hAnsi="Arial" w:cs="Arial"/>
          <w:color w:val="000000"/>
          <w:sz w:val="19"/>
          <w:szCs w:val="19"/>
          <w:lang w:eastAsia="sk-SK"/>
        </w:rPr>
        <w:t xml:space="preserve">meno, </w:t>
      </w:r>
      <w:r w:rsidR="00853B8B" w:rsidRPr="00AC23F1">
        <w:rPr>
          <w:rFonts w:ascii="Arial" w:hAnsi="Arial" w:cs="Arial"/>
          <w:color w:val="000000"/>
          <w:sz w:val="19"/>
          <w:szCs w:val="19"/>
          <w:lang w:eastAsia="sk-SK"/>
        </w:rPr>
        <w:t xml:space="preserve">adresa, telefonický a emailový kontakt) </w:t>
      </w:r>
      <w:r w:rsidR="00380A72" w:rsidRPr="00E4522A">
        <w:rPr>
          <w:rFonts w:ascii="Arial" w:hAnsi="Arial" w:cs="Arial"/>
          <w:color w:val="000000"/>
          <w:sz w:val="19"/>
          <w:szCs w:val="19"/>
          <w:lang w:eastAsia="sk-SK"/>
        </w:rPr>
        <w:t>do</w:t>
      </w:r>
      <w:r w:rsidR="00380A72" w:rsidRPr="0027558C">
        <w:rPr>
          <w:rFonts w:ascii="Arial" w:hAnsi="Arial" w:cs="Arial"/>
          <w:color w:val="000000"/>
          <w:sz w:val="19"/>
          <w:szCs w:val="19"/>
          <w:highlight w:val="yellow"/>
          <w:lang w:eastAsia="sk-SK"/>
        </w:rPr>
        <w:t xml:space="preserve"> </w:t>
      </w:r>
      <w:r w:rsidR="00E4522A" w:rsidRPr="00E4522A">
        <w:rPr>
          <w:rFonts w:ascii="Arial" w:hAnsi="Arial" w:cs="Arial"/>
          <w:color w:val="000000"/>
          <w:sz w:val="19"/>
          <w:szCs w:val="19"/>
          <w:lang w:eastAsia="sk-SK"/>
        </w:rPr>
        <w:t>06.05.</w:t>
      </w:r>
      <w:r w:rsidR="00380A72" w:rsidRPr="00E4522A">
        <w:rPr>
          <w:rFonts w:ascii="Arial" w:hAnsi="Arial" w:cs="Arial"/>
          <w:color w:val="000000"/>
          <w:sz w:val="19"/>
          <w:szCs w:val="19"/>
          <w:lang w:eastAsia="sk-SK"/>
        </w:rPr>
        <w:t>201</w:t>
      </w:r>
      <w:r w:rsidR="0027558C" w:rsidRPr="00E4522A">
        <w:rPr>
          <w:rFonts w:ascii="Arial" w:hAnsi="Arial" w:cs="Arial"/>
          <w:color w:val="000000"/>
          <w:sz w:val="19"/>
          <w:szCs w:val="19"/>
          <w:lang w:eastAsia="sk-SK"/>
        </w:rPr>
        <w:t>8</w:t>
      </w:r>
      <w:r w:rsidR="00E4522A">
        <w:rPr>
          <w:rFonts w:ascii="Arial" w:hAnsi="Arial" w:cs="Arial"/>
          <w:color w:val="000000"/>
          <w:sz w:val="19"/>
          <w:szCs w:val="19"/>
          <w:lang w:eastAsia="sk-SK"/>
        </w:rPr>
        <w:t xml:space="preserve"> vrátane</w:t>
      </w:r>
      <w:r w:rsidR="003044B3" w:rsidRPr="00AC23F1">
        <w:rPr>
          <w:rFonts w:ascii="Arial" w:hAnsi="Arial" w:cs="Arial"/>
          <w:color w:val="000000"/>
          <w:sz w:val="19"/>
          <w:szCs w:val="19"/>
          <w:lang w:eastAsia="sk-SK"/>
        </w:rPr>
        <w:t xml:space="preserve"> na emailovú adresu </w:t>
      </w:r>
      <w:hyperlink r:id="rId6" w:history="1">
        <w:r w:rsidR="003044B3" w:rsidRPr="00AC23F1">
          <w:rPr>
            <w:rStyle w:val="Hypertextovprepojenie"/>
            <w:rFonts w:ascii="Arial" w:hAnsi="Arial" w:cs="Arial"/>
            <w:sz w:val="19"/>
            <w:szCs w:val="19"/>
            <w:lang w:eastAsia="sk-SK"/>
          </w:rPr>
          <w:t>sutaz@banoviny.sk</w:t>
        </w:r>
      </w:hyperlink>
      <w:r w:rsidR="009D177C" w:rsidRPr="00AC23F1">
        <w:rPr>
          <w:rFonts w:ascii="Arial" w:hAnsi="Arial" w:cs="Arial"/>
          <w:color w:val="000000"/>
          <w:sz w:val="19"/>
          <w:szCs w:val="19"/>
          <w:lang w:eastAsia="sk-SK"/>
        </w:rPr>
        <w:t>.</w:t>
      </w:r>
      <w:r w:rsidR="003044B3" w:rsidRPr="00AC23F1">
        <w:rPr>
          <w:rFonts w:ascii="Arial" w:hAnsi="Arial" w:cs="Arial"/>
          <w:color w:val="000000"/>
          <w:sz w:val="19"/>
          <w:szCs w:val="19"/>
          <w:lang w:eastAsia="sk-SK"/>
        </w:rPr>
        <w:t xml:space="preserve"> </w:t>
      </w:r>
    </w:p>
    <w:p w:rsidR="009D177C" w:rsidRPr="00E4522A" w:rsidRDefault="004A73E6" w:rsidP="00C30F3C">
      <w:pPr>
        <w:numPr>
          <w:ilvl w:val="0"/>
          <w:numId w:val="7"/>
        </w:numPr>
        <w:spacing w:after="120" w:line="240" w:lineRule="auto"/>
        <w:ind w:left="426" w:hanging="426"/>
        <w:jc w:val="both"/>
        <w:rPr>
          <w:rFonts w:ascii="Arial" w:hAnsi="Arial" w:cs="Arial"/>
          <w:color w:val="000000"/>
          <w:sz w:val="19"/>
          <w:szCs w:val="19"/>
          <w:lang w:eastAsia="sk-SK"/>
        </w:rPr>
      </w:pPr>
      <w:r>
        <w:rPr>
          <w:rFonts w:ascii="Arial" w:hAnsi="Arial" w:cs="Arial"/>
          <w:color w:val="000000"/>
          <w:sz w:val="19"/>
          <w:szCs w:val="19"/>
          <w:lang w:eastAsia="sk-SK"/>
        </w:rPr>
        <w:t>V</w:t>
      </w:r>
      <w:r w:rsidR="00E4522A">
        <w:rPr>
          <w:rFonts w:ascii="Arial" w:hAnsi="Arial" w:cs="Arial"/>
          <w:color w:val="000000"/>
          <w:sz w:val="19"/>
          <w:szCs w:val="19"/>
          <w:lang w:eastAsia="sk-SK"/>
        </w:rPr>
        <w:t>ybrané</w:t>
      </w:r>
      <w:r>
        <w:rPr>
          <w:rFonts w:ascii="Arial" w:hAnsi="Arial" w:cs="Arial"/>
          <w:color w:val="000000"/>
          <w:sz w:val="19"/>
          <w:szCs w:val="19"/>
          <w:lang w:eastAsia="sk-SK"/>
        </w:rPr>
        <w:t xml:space="preserve"> f</w:t>
      </w:r>
      <w:r w:rsidR="003044B3" w:rsidRPr="00AC23F1">
        <w:rPr>
          <w:rFonts w:ascii="Arial" w:hAnsi="Arial" w:cs="Arial"/>
          <w:color w:val="000000"/>
          <w:sz w:val="19"/>
          <w:szCs w:val="19"/>
          <w:lang w:eastAsia="sk-SK"/>
        </w:rPr>
        <w:t xml:space="preserve">otografie </w:t>
      </w:r>
      <w:r w:rsidR="00547EA7" w:rsidRPr="00AC23F1">
        <w:rPr>
          <w:rFonts w:ascii="Arial" w:hAnsi="Arial" w:cs="Arial"/>
          <w:color w:val="000000"/>
          <w:sz w:val="19"/>
          <w:szCs w:val="19"/>
          <w:lang w:eastAsia="sk-SK"/>
        </w:rPr>
        <w:t xml:space="preserve">budú uverejnené </w:t>
      </w:r>
      <w:r w:rsidR="009D177C" w:rsidRPr="00AC23F1">
        <w:rPr>
          <w:rFonts w:ascii="Arial" w:hAnsi="Arial" w:cs="Arial"/>
          <w:color w:val="000000"/>
          <w:sz w:val="19"/>
          <w:szCs w:val="19"/>
          <w:lang w:eastAsia="sk-SK"/>
        </w:rPr>
        <w:t xml:space="preserve">na </w:t>
      </w:r>
      <w:r w:rsidR="00AB36A4" w:rsidRPr="00AB36A4">
        <w:rPr>
          <w:rFonts w:ascii="Arial" w:hAnsi="Arial" w:cs="Arial"/>
          <w:color w:val="000000"/>
          <w:sz w:val="19"/>
          <w:szCs w:val="19"/>
          <w:lang w:eastAsia="sk-SK"/>
        </w:rPr>
        <w:t>webovom portáli</w:t>
      </w:r>
      <w:r>
        <w:rPr>
          <w:rFonts w:ascii="Arial" w:hAnsi="Arial" w:cs="Arial"/>
          <w:color w:val="000000"/>
          <w:sz w:val="19"/>
          <w:szCs w:val="19"/>
          <w:lang w:eastAsia="sk-SK"/>
        </w:rPr>
        <w:t xml:space="preserve"> </w:t>
      </w:r>
      <w:hyperlink r:id="rId7" w:history="1">
        <w:r w:rsidRPr="00B56854">
          <w:rPr>
            <w:rStyle w:val="Hypertextovprepojenie"/>
            <w:rFonts w:ascii="Arial" w:hAnsi="Arial" w:cs="Arial"/>
            <w:sz w:val="19"/>
            <w:szCs w:val="19"/>
            <w:lang w:eastAsia="sk-SK"/>
          </w:rPr>
          <w:t>www.banoviny.sk</w:t>
        </w:r>
      </w:hyperlink>
      <w:r w:rsidR="005B395F">
        <w:rPr>
          <w:rFonts w:ascii="Arial" w:hAnsi="Arial" w:cs="Arial"/>
          <w:color w:val="000000"/>
          <w:sz w:val="19"/>
          <w:szCs w:val="19"/>
          <w:lang w:eastAsia="sk-SK"/>
        </w:rPr>
        <w:t>. V</w:t>
      </w:r>
      <w:r w:rsidR="00AB36A4">
        <w:rPr>
          <w:rFonts w:ascii="Arial" w:hAnsi="Arial" w:cs="Arial"/>
          <w:color w:val="000000"/>
          <w:sz w:val="19"/>
          <w:szCs w:val="19"/>
          <w:lang w:eastAsia="sk-SK"/>
        </w:rPr>
        <w:t xml:space="preserve">ýherné </w:t>
      </w:r>
      <w:r w:rsidR="00583C84">
        <w:rPr>
          <w:rFonts w:ascii="Arial" w:hAnsi="Arial" w:cs="Arial"/>
          <w:color w:val="000000"/>
          <w:sz w:val="19"/>
          <w:szCs w:val="19"/>
          <w:lang w:eastAsia="sk-SK"/>
        </w:rPr>
        <w:t>fotograf</w:t>
      </w:r>
      <w:r w:rsidR="00567F60">
        <w:rPr>
          <w:rFonts w:ascii="Arial" w:hAnsi="Arial" w:cs="Arial"/>
          <w:color w:val="000000"/>
          <w:sz w:val="19"/>
          <w:szCs w:val="19"/>
          <w:lang w:eastAsia="sk-SK"/>
        </w:rPr>
        <w:t>i</w:t>
      </w:r>
      <w:r w:rsidR="00AB36A4">
        <w:rPr>
          <w:rFonts w:ascii="Arial" w:hAnsi="Arial" w:cs="Arial"/>
          <w:color w:val="000000"/>
          <w:sz w:val="19"/>
          <w:szCs w:val="19"/>
          <w:lang w:eastAsia="sk-SK"/>
        </w:rPr>
        <w:t>e</w:t>
      </w:r>
      <w:r w:rsidR="005B395F">
        <w:rPr>
          <w:rFonts w:ascii="Arial" w:hAnsi="Arial" w:cs="Arial"/>
          <w:color w:val="000000"/>
          <w:sz w:val="19"/>
          <w:szCs w:val="19"/>
          <w:lang w:eastAsia="sk-SK"/>
        </w:rPr>
        <w:t xml:space="preserve"> uverejníme </w:t>
      </w:r>
      <w:r w:rsidR="005B395F" w:rsidRPr="00E4522A">
        <w:rPr>
          <w:rFonts w:ascii="Arial" w:hAnsi="Arial" w:cs="Arial"/>
          <w:color w:val="000000"/>
          <w:sz w:val="19"/>
          <w:szCs w:val="19"/>
          <w:lang w:eastAsia="sk-SK"/>
        </w:rPr>
        <w:t xml:space="preserve">spolu s menom výhercu </w:t>
      </w:r>
      <w:r w:rsidRPr="00E4522A">
        <w:rPr>
          <w:rFonts w:ascii="Arial" w:hAnsi="Arial" w:cs="Arial"/>
          <w:color w:val="000000"/>
          <w:sz w:val="19"/>
          <w:szCs w:val="19"/>
          <w:lang w:eastAsia="sk-SK"/>
        </w:rPr>
        <w:t>v</w:t>
      </w:r>
      <w:r w:rsidR="00583C84" w:rsidRPr="00E4522A">
        <w:rPr>
          <w:rFonts w:ascii="Arial" w:hAnsi="Arial" w:cs="Arial"/>
          <w:color w:val="000000"/>
          <w:sz w:val="19"/>
          <w:szCs w:val="19"/>
          <w:lang w:eastAsia="sk-SK"/>
        </w:rPr>
        <w:t xml:space="preserve"> tlačenom </w:t>
      </w:r>
      <w:r w:rsidRPr="00E4522A">
        <w:rPr>
          <w:rFonts w:ascii="Arial" w:hAnsi="Arial" w:cs="Arial"/>
          <w:color w:val="000000"/>
          <w:sz w:val="19"/>
          <w:szCs w:val="19"/>
          <w:lang w:eastAsia="sk-SK"/>
        </w:rPr>
        <w:t>vydaní Bratislavských n</w:t>
      </w:r>
      <w:r w:rsidR="00875AA0" w:rsidRPr="00E4522A">
        <w:rPr>
          <w:rFonts w:ascii="Arial" w:hAnsi="Arial" w:cs="Arial"/>
          <w:color w:val="000000"/>
          <w:sz w:val="19"/>
          <w:szCs w:val="19"/>
          <w:lang w:eastAsia="sk-SK"/>
        </w:rPr>
        <w:t>ovín, a to v</w:t>
      </w:r>
      <w:r w:rsidR="00E4522A" w:rsidRPr="00E4522A">
        <w:rPr>
          <w:rFonts w:ascii="Arial" w:hAnsi="Arial" w:cs="Arial"/>
          <w:color w:val="000000"/>
          <w:sz w:val="19"/>
          <w:szCs w:val="19"/>
          <w:lang w:eastAsia="sk-SK"/>
        </w:rPr>
        <w:t xml:space="preserve">o </w:t>
      </w:r>
      <w:r w:rsidR="00875AA0" w:rsidRPr="00E4522A">
        <w:rPr>
          <w:rFonts w:ascii="Arial" w:hAnsi="Arial" w:cs="Arial"/>
          <w:color w:val="000000"/>
          <w:sz w:val="19"/>
          <w:szCs w:val="19"/>
          <w:lang w:eastAsia="sk-SK"/>
        </w:rPr>
        <w:t xml:space="preserve"> vydaní </w:t>
      </w:r>
      <w:r w:rsidR="00E4522A" w:rsidRPr="00E4522A">
        <w:rPr>
          <w:rFonts w:ascii="Arial" w:hAnsi="Arial" w:cs="Arial"/>
          <w:color w:val="000000"/>
          <w:sz w:val="19"/>
          <w:szCs w:val="19"/>
          <w:lang w:eastAsia="sk-SK"/>
        </w:rPr>
        <w:t>23.5.2018</w:t>
      </w:r>
      <w:r w:rsidRPr="00E4522A">
        <w:rPr>
          <w:rFonts w:ascii="Arial" w:hAnsi="Arial" w:cs="Arial"/>
          <w:color w:val="000000"/>
          <w:sz w:val="19"/>
          <w:szCs w:val="19"/>
          <w:lang w:eastAsia="sk-SK"/>
        </w:rPr>
        <w:t>.</w:t>
      </w:r>
    </w:p>
    <w:p w:rsidR="00FB007E" w:rsidRPr="00E4522A" w:rsidRDefault="00547EA7" w:rsidP="002D5920">
      <w:pPr>
        <w:numPr>
          <w:ilvl w:val="0"/>
          <w:numId w:val="7"/>
        </w:numPr>
        <w:spacing w:after="120" w:line="240" w:lineRule="auto"/>
        <w:ind w:left="426" w:hanging="426"/>
        <w:jc w:val="both"/>
        <w:rPr>
          <w:rFonts w:ascii="Arial" w:hAnsi="Arial" w:cs="Arial"/>
          <w:color w:val="000000"/>
          <w:sz w:val="19"/>
          <w:szCs w:val="19"/>
          <w:lang w:eastAsia="sk-SK"/>
        </w:rPr>
      </w:pPr>
      <w:r w:rsidRPr="00E4522A">
        <w:rPr>
          <w:rFonts w:ascii="Arial" w:hAnsi="Arial" w:cs="Arial"/>
          <w:color w:val="000000"/>
          <w:sz w:val="19"/>
          <w:szCs w:val="19"/>
          <w:lang w:eastAsia="sk-SK"/>
        </w:rPr>
        <w:t xml:space="preserve"> </w:t>
      </w:r>
      <w:r w:rsidR="00FB007E" w:rsidRPr="00E4522A">
        <w:rPr>
          <w:rFonts w:ascii="Arial" w:hAnsi="Arial" w:cs="Arial"/>
          <w:color w:val="000000"/>
          <w:sz w:val="19"/>
          <w:szCs w:val="19"/>
          <w:lang w:eastAsia="sk-SK"/>
        </w:rPr>
        <w:t>Výhercovia</w:t>
      </w:r>
      <w:r w:rsidR="00AB36A4" w:rsidRPr="00E4522A">
        <w:rPr>
          <w:rFonts w:ascii="Arial" w:hAnsi="Arial" w:cs="Arial"/>
          <w:color w:val="000000"/>
          <w:sz w:val="19"/>
          <w:szCs w:val="19"/>
          <w:lang w:eastAsia="sk-SK"/>
        </w:rPr>
        <w:t xml:space="preserve"> </w:t>
      </w:r>
      <w:r w:rsidR="00FB007E" w:rsidRPr="00E4522A">
        <w:rPr>
          <w:rFonts w:ascii="Arial" w:hAnsi="Arial" w:cs="Arial"/>
          <w:color w:val="000000"/>
          <w:sz w:val="19"/>
          <w:szCs w:val="19"/>
          <w:lang w:eastAsia="sk-SK"/>
        </w:rPr>
        <w:t>budú o výhre informovaní</w:t>
      </w:r>
      <w:r w:rsidR="00AB36A4" w:rsidRPr="00E4522A">
        <w:rPr>
          <w:rFonts w:ascii="Arial" w:hAnsi="Arial" w:cs="Arial"/>
          <w:color w:val="000000"/>
          <w:sz w:val="19"/>
          <w:szCs w:val="19"/>
          <w:lang w:eastAsia="sk-SK"/>
        </w:rPr>
        <w:t xml:space="preserve"> telefonicky alebo</w:t>
      </w:r>
      <w:r w:rsidR="00FB007E" w:rsidRPr="00E4522A">
        <w:rPr>
          <w:rFonts w:ascii="Arial" w:hAnsi="Arial" w:cs="Arial"/>
          <w:color w:val="000000"/>
          <w:sz w:val="19"/>
          <w:szCs w:val="19"/>
          <w:lang w:eastAsia="sk-SK"/>
        </w:rPr>
        <w:t xml:space="preserve"> formou e-mailu</w:t>
      </w:r>
      <w:r w:rsidR="00AB36A4" w:rsidRPr="00E4522A">
        <w:rPr>
          <w:rFonts w:ascii="Arial" w:hAnsi="Arial" w:cs="Arial"/>
          <w:color w:val="000000"/>
          <w:sz w:val="19"/>
          <w:szCs w:val="19"/>
          <w:lang w:eastAsia="sk-SK"/>
        </w:rPr>
        <w:t xml:space="preserve">, </w:t>
      </w:r>
      <w:r w:rsidR="00853B8B" w:rsidRPr="00E4522A">
        <w:rPr>
          <w:rFonts w:ascii="Arial" w:hAnsi="Arial" w:cs="Arial"/>
          <w:color w:val="000000"/>
          <w:sz w:val="19"/>
          <w:szCs w:val="19"/>
          <w:lang w:eastAsia="sk-SK"/>
        </w:rPr>
        <w:t>ktorý uviedli spolu so zaslaním fotografie na email sutaz@banoviny.sk</w:t>
      </w:r>
      <w:r w:rsidR="00FB007E" w:rsidRPr="00E4522A">
        <w:rPr>
          <w:rFonts w:ascii="Arial" w:hAnsi="Arial" w:cs="Arial"/>
          <w:color w:val="000000"/>
          <w:sz w:val="19"/>
          <w:szCs w:val="19"/>
          <w:lang w:eastAsia="sk-SK"/>
        </w:rPr>
        <w:t xml:space="preserve"> do </w:t>
      </w:r>
      <w:r w:rsidR="00AB36A4" w:rsidRPr="00E4522A">
        <w:rPr>
          <w:rFonts w:ascii="Arial" w:hAnsi="Arial" w:cs="Arial"/>
          <w:color w:val="000000"/>
          <w:sz w:val="19"/>
          <w:szCs w:val="19"/>
          <w:lang w:eastAsia="sk-SK"/>
        </w:rPr>
        <w:t>dvoch</w:t>
      </w:r>
      <w:r w:rsidR="009D177C" w:rsidRPr="00E4522A">
        <w:rPr>
          <w:rFonts w:ascii="Arial" w:hAnsi="Arial" w:cs="Arial"/>
          <w:color w:val="000000"/>
          <w:sz w:val="19"/>
          <w:szCs w:val="19"/>
          <w:lang w:eastAsia="sk-SK"/>
        </w:rPr>
        <w:t xml:space="preserve"> pracovných dní od vyhodnotenia súťaže</w:t>
      </w:r>
      <w:r w:rsidR="00AC23F1" w:rsidRPr="00E4522A">
        <w:rPr>
          <w:rFonts w:ascii="Arial" w:hAnsi="Arial" w:cs="Arial"/>
          <w:color w:val="000000"/>
          <w:sz w:val="19"/>
          <w:szCs w:val="19"/>
          <w:lang w:eastAsia="sk-SK"/>
        </w:rPr>
        <w:t>.</w:t>
      </w:r>
    </w:p>
    <w:p w:rsidR="005A2432" w:rsidRPr="00E4522A" w:rsidRDefault="005A2432" w:rsidP="005A2432">
      <w:pPr>
        <w:spacing w:after="120" w:line="240" w:lineRule="auto"/>
        <w:jc w:val="both"/>
        <w:rPr>
          <w:rFonts w:ascii="Arial" w:hAnsi="Arial" w:cs="Arial"/>
          <w:b/>
          <w:color w:val="000000"/>
          <w:sz w:val="19"/>
          <w:szCs w:val="19"/>
          <w:lang w:eastAsia="sk-SK"/>
        </w:rPr>
      </w:pPr>
    </w:p>
    <w:p w:rsidR="005A2432" w:rsidRPr="00E4522A" w:rsidRDefault="00547EA7" w:rsidP="005A2432">
      <w:pPr>
        <w:shd w:val="clear" w:color="auto" w:fill="FFFFFF"/>
        <w:spacing w:after="120" w:line="240" w:lineRule="auto"/>
        <w:ind w:left="426" w:hanging="426"/>
        <w:jc w:val="both"/>
        <w:rPr>
          <w:rFonts w:ascii="Arial" w:hAnsi="Arial" w:cs="Arial"/>
          <w:b/>
          <w:bCs/>
          <w:color w:val="000000"/>
          <w:sz w:val="19"/>
          <w:lang w:eastAsia="sk-SK"/>
        </w:rPr>
      </w:pPr>
      <w:r w:rsidRPr="00E4522A">
        <w:rPr>
          <w:rFonts w:ascii="Arial" w:hAnsi="Arial" w:cs="Arial"/>
          <w:b/>
          <w:bCs/>
          <w:color w:val="000000"/>
          <w:sz w:val="19"/>
          <w:lang w:eastAsia="sk-SK"/>
        </w:rPr>
        <w:t>5</w:t>
      </w:r>
      <w:r w:rsidR="00F01BCC" w:rsidRPr="00E4522A">
        <w:rPr>
          <w:rFonts w:ascii="Arial" w:hAnsi="Arial" w:cs="Arial"/>
          <w:b/>
          <w:bCs/>
          <w:color w:val="000000"/>
          <w:sz w:val="19"/>
          <w:lang w:eastAsia="sk-SK"/>
        </w:rPr>
        <w:t>.</w:t>
      </w:r>
      <w:r w:rsidR="00FB007E" w:rsidRPr="00E4522A">
        <w:rPr>
          <w:rFonts w:ascii="Arial" w:hAnsi="Arial" w:cs="Arial"/>
          <w:b/>
          <w:bCs/>
          <w:color w:val="000000"/>
          <w:sz w:val="19"/>
          <w:lang w:eastAsia="sk-SK"/>
        </w:rPr>
        <w:tab/>
        <w:t>Výhra</w:t>
      </w:r>
    </w:p>
    <w:p w:rsidR="009D177C" w:rsidRPr="00E4522A" w:rsidRDefault="00492375" w:rsidP="00C30F3C">
      <w:pPr>
        <w:numPr>
          <w:ilvl w:val="0"/>
          <w:numId w:val="8"/>
        </w:numPr>
        <w:shd w:val="clear" w:color="auto" w:fill="FFFFFF"/>
        <w:spacing w:after="120" w:line="240" w:lineRule="auto"/>
        <w:ind w:left="426" w:hanging="426"/>
        <w:jc w:val="both"/>
        <w:rPr>
          <w:rFonts w:ascii="Arial" w:hAnsi="Arial" w:cs="Arial"/>
          <w:color w:val="000000"/>
          <w:sz w:val="19"/>
          <w:szCs w:val="19"/>
          <w:lang w:eastAsia="sk-SK"/>
        </w:rPr>
      </w:pPr>
      <w:r w:rsidRPr="00E4522A">
        <w:rPr>
          <w:rFonts w:ascii="Arial" w:hAnsi="Arial" w:cs="Arial"/>
          <w:color w:val="000000"/>
          <w:sz w:val="19"/>
          <w:szCs w:val="19"/>
          <w:lang w:eastAsia="sk-SK"/>
        </w:rPr>
        <w:t xml:space="preserve">V súťaži sa hrá </w:t>
      </w:r>
      <w:r w:rsidR="00FB007E" w:rsidRPr="00E4522A">
        <w:rPr>
          <w:rFonts w:ascii="Arial" w:hAnsi="Arial" w:cs="Arial"/>
          <w:color w:val="000000"/>
          <w:sz w:val="19"/>
          <w:szCs w:val="19"/>
          <w:lang w:eastAsia="sk-SK"/>
        </w:rPr>
        <w:t>celkovo</w:t>
      </w:r>
      <w:r w:rsidRPr="00E4522A">
        <w:rPr>
          <w:rFonts w:ascii="Arial" w:hAnsi="Arial" w:cs="Arial"/>
          <w:color w:val="000000"/>
          <w:sz w:val="19"/>
          <w:szCs w:val="19"/>
          <w:lang w:eastAsia="sk-SK"/>
        </w:rPr>
        <w:t xml:space="preserve"> o</w:t>
      </w:r>
      <w:r w:rsidR="00FB007E" w:rsidRPr="00E4522A">
        <w:rPr>
          <w:rFonts w:ascii="Arial" w:hAnsi="Arial" w:cs="Arial"/>
          <w:color w:val="000000"/>
          <w:sz w:val="19"/>
          <w:szCs w:val="19"/>
          <w:lang w:eastAsia="sk-SK"/>
        </w:rPr>
        <w:t xml:space="preserve"> </w:t>
      </w:r>
      <w:r w:rsidR="0027558C" w:rsidRPr="00E4522A">
        <w:rPr>
          <w:rFonts w:ascii="Arial" w:hAnsi="Arial" w:cs="Arial"/>
          <w:color w:val="000000"/>
          <w:sz w:val="19"/>
          <w:szCs w:val="19"/>
          <w:lang w:eastAsia="sk-SK"/>
        </w:rPr>
        <w:t>4</w:t>
      </w:r>
      <w:r w:rsidR="00547EA7" w:rsidRPr="00E4522A">
        <w:rPr>
          <w:rFonts w:ascii="Arial" w:hAnsi="Arial" w:cs="Arial"/>
          <w:color w:val="000000"/>
          <w:sz w:val="19"/>
          <w:szCs w:val="19"/>
          <w:lang w:eastAsia="sk-SK"/>
        </w:rPr>
        <w:t xml:space="preserve"> </w:t>
      </w:r>
      <w:r w:rsidR="00ED78E9" w:rsidRPr="00E4522A">
        <w:rPr>
          <w:rFonts w:ascii="Arial" w:hAnsi="Arial" w:cs="Arial"/>
          <w:color w:val="000000"/>
          <w:sz w:val="19"/>
          <w:szCs w:val="19"/>
          <w:lang w:eastAsia="sk-SK"/>
        </w:rPr>
        <w:t>výhry</w:t>
      </w:r>
      <w:r w:rsidR="0027558C" w:rsidRPr="00E4522A">
        <w:rPr>
          <w:rFonts w:ascii="Arial" w:hAnsi="Arial" w:cs="Arial"/>
          <w:color w:val="000000"/>
          <w:sz w:val="19"/>
          <w:szCs w:val="19"/>
          <w:lang w:eastAsia="sk-SK"/>
        </w:rPr>
        <w:t>,</w:t>
      </w:r>
      <w:r w:rsidR="00FB007E" w:rsidRPr="00E4522A">
        <w:rPr>
          <w:rFonts w:ascii="Arial" w:hAnsi="Arial" w:cs="Arial"/>
          <w:color w:val="000000"/>
          <w:sz w:val="19"/>
          <w:szCs w:val="19"/>
          <w:lang w:eastAsia="sk-SK"/>
        </w:rPr>
        <w:t xml:space="preserve"> </w:t>
      </w:r>
      <w:r w:rsidR="0027558C" w:rsidRPr="00E4522A">
        <w:rPr>
          <w:rFonts w:ascii="Arial" w:hAnsi="Arial" w:cs="Arial"/>
          <w:color w:val="000000"/>
          <w:sz w:val="19"/>
          <w:szCs w:val="19"/>
          <w:lang w:eastAsia="sk-SK"/>
        </w:rPr>
        <w:t>a to 4 x poukážka na nákup v Záhradnom centre KULLA v celkovej hodnote 200 EUR.</w:t>
      </w:r>
    </w:p>
    <w:p w:rsidR="00FB007E" w:rsidRPr="009D177C" w:rsidRDefault="009D177C" w:rsidP="00C30F3C">
      <w:pPr>
        <w:numPr>
          <w:ilvl w:val="0"/>
          <w:numId w:val="8"/>
        </w:numPr>
        <w:shd w:val="clear" w:color="auto" w:fill="FFFFFF"/>
        <w:spacing w:after="120" w:line="240" w:lineRule="auto"/>
        <w:ind w:left="426" w:hanging="426"/>
        <w:jc w:val="both"/>
        <w:rPr>
          <w:rFonts w:ascii="Arial" w:hAnsi="Arial" w:cs="Arial"/>
          <w:color w:val="000000"/>
          <w:sz w:val="19"/>
          <w:szCs w:val="19"/>
          <w:lang w:eastAsia="sk-SK"/>
        </w:rPr>
      </w:pPr>
      <w:r w:rsidRPr="00E4522A">
        <w:rPr>
          <w:rFonts w:ascii="Arial" w:hAnsi="Arial" w:cs="Arial"/>
          <w:color w:val="000000"/>
          <w:sz w:val="19"/>
          <w:szCs w:val="19"/>
          <w:lang w:eastAsia="sk-SK"/>
        </w:rPr>
        <w:t>Vyhodnotenie súťaž</w:t>
      </w:r>
      <w:r w:rsidR="00853B8B" w:rsidRPr="00E4522A">
        <w:rPr>
          <w:rFonts w:ascii="Arial" w:hAnsi="Arial" w:cs="Arial"/>
          <w:color w:val="000000"/>
          <w:sz w:val="19"/>
          <w:szCs w:val="19"/>
          <w:lang w:eastAsia="sk-SK"/>
        </w:rPr>
        <w:t>e</w:t>
      </w:r>
      <w:r w:rsidR="00FB007E" w:rsidRPr="00E4522A">
        <w:rPr>
          <w:rFonts w:ascii="Arial" w:hAnsi="Arial" w:cs="Arial"/>
          <w:color w:val="000000"/>
          <w:sz w:val="19"/>
          <w:szCs w:val="19"/>
          <w:lang w:eastAsia="sk-SK"/>
        </w:rPr>
        <w:t xml:space="preserve"> sa uskutoční </w:t>
      </w:r>
      <w:r w:rsidR="00547EA7" w:rsidRPr="00E4522A">
        <w:rPr>
          <w:rFonts w:ascii="Arial" w:hAnsi="Arial" w:cs="Arial"/>
          <w:color w:val="000000"/>
          <w:sz w:val="19"/>
          <w:szCs w:val="19"/>
          <w:lang w:eastAsia="sk-SK"/>
        </w:rPr>
        <w:t xml:space="preserve">dňa </w:t>
      </w:r>
      <w:r w:rsidR="00E4522A" w:rsidRPr="00E4522A">
        <w:rPr>
          <w:rFonts w:ascii="Arial" w:hAnsi="Arial" w:cs="Arial"/>
          <w:color w:val="000000"/>
          <w:sz w:val="19"/>
          <w:szCs w:val="19"/>
          <w:lang w:eastAsia="sk-SK"/>
        </w:rPr>
        <w:t>07.05.</w:t>
      </w:r>
      <w:r w:rsidR="00AB36A4" w:rsidRPr="00E4522A">
        <w:rPr>
          <w:rFonts w:ascii="Arial" w:hAnsi="Arial" w:cs="Arial"/>
          <w:color w:val="000000"/>
          <w:sz w:val="19"/>
          <w:szCs w:val="19"/>
          <w:lang w:eastAsia="sk-SK"/>
        </w:rPr>
        <w:t>201</w:t>
      </w:r>
      <w:r w:rsidR="0027558C" w:rsidRPr="00E4522A">
        <w:rPr>
          <w:rFonts w:ascii="Arial" w:hAnsi="Arial" w:cs="Arial"/>
          <w:color w:val="000000"/>
          <w:sz w:val="19"/>
          <w:szCs w:val="19"/>
          <w:lang w:eastAsia="sk-SK"/>
        </w:rPr>
        <w:t>8</w:t>
      </w:r>
      <w:r w:rsidR="00547EA7" w:rsidRPr="00E4522A">
        <w:rPr>
          <w:rFonts w:ascii="Arial" w:hAnsi="Arial" w:cs="Arial"/>
          <w:color w:val="000000"/>
          <w:sz w:val="19"/>
          <w:szCs w:val="19"/>
          <w:lang w:eastAsia="sk-SK"/>
        </w:rPr>
        <w:t>.</w:t>
      </w:r>
      <w:r w:rsidR="00FB007E" w:rsidRPr="00E4522A">
        <w:rPr>
          <w:rFonts w:ascii="Arial" w:hAnsi="Arial" w:cs="Arial"/>
          <w:color w:val="000000"/>
          <w:sz w:val="19"/>
          <w:szCs w:val="19"/>
          <w:lang w:eastAsia="sk-SK"/>
        </w:rPr>
        <w:t xml:space="preserve"> V prípade, že si výherca neprevezme výhru, nebude ju akceptovať alebo bude nezastihnuteľný do troch pracovných dní od žrebovania, jeho výhra prepadá</w:t>
      </w:r>
      <w:r w:rsidR="00FB007E" w:rsidRPr="009D177C">
        <w:rPr>
          <w:rFonts w:ascii="Arial" w:hAnsi="Arial" w:cs="Arial"/>
          <w:color w:val="000000"/>
          <w:sz w:val="19"/>
          <w:szCs w:val="19"/>
          <w:lang w:eastAsia="sk-SK"/>
        </w:rPr>
        <w:t xml:space="preserve"> a</w:t>
      </w:r>
      <w:r w:rsidR="00117F50" w:rsidRPr="009D177C">
        <w:rPr>
          <w:rFonts w:ascii="Arial" w:hAnsi="Arial" w:cs="Arial"/>
          <w:color w:val="000000"/>
          <w:sz w:val="19"/>
          <w:szCs w:val="19"/>
          <w:lang w:eastAsia="sk-SK"/>
        </w:rPr>
        <w:t xml:space="preserve"> usporiadateľ vyžrebuje ďalšieho výhercu z účastníkov súťaže. </w:t>
      </w:r>
    </w:p>
    <w:p w:rsidR="00742B13" w:rsidRPr="00ED78E9" w:rsidRDefault="00FB007E" w:rsidP="00ED78E9">
      <w:pPr>
        <w:numPr>
          <w:ilvl w:val="0"/>
          <w:numId w:val="8"/>
        </w:numPr>
        <w:shd w:val="clear" w:color="auto" w:fill="FFFFFF"/>
        <w:spacing w:after="120" w:line="240" w:lineRule="auto"/>
        <w:ind w:left="426" w:hanging="426"/>
        <w:jc w:val="both"/>
        <w:rPr>
          <w:rFonts w:ascii="Arial" w:hAnsi="Arial" w:cs="Arial"/>
          <w:color w:val="000000"/>
          <w:sz w:val="19"/>
          <w:szCs w:val="19"/>
          <w:lang w:eastAsia="sk-SK"/>
        </w:rPr>
      </w:pPr>
      <w:r w:rsidRPr="00687B33">
        <w:rPr>
          <w:rFonts w:ascii="Arial" w:hAnsi="Arial" w:cs="Arial"/>
          <w:color w:val="000000"/>
          <w:sz w:val="19"/>
          <w:szCs w:val="19"/>
          <w:lang w:eastAsia="sk-SK"/>
        </w:rPr>
        <w:t>Výhr</w:t>
      </w:r>
      <w:r>
        <w:rPr>
          <w:rFonts w:ascii="Arial" w:hAnsi="Arial" w:cs="Arial"/>
          <w:color w:val="000000"/>
          <w:sz w:val="19"/>
          <w:szCs w:val="19"/>
          <w:lang w:eastAsia="sk-SK"/>
        </w:rPr>
        <w:t>a</w:t>
      </w:r>
      <w:r w:rsidRPr="00687B33">
        <w:rPr>
          <w:rFonts w:ascii="Arial" w:hAnsi="Arial" w:cs="Arial"/>
          <w:color w:val="000000"/>
          <w:sz w:val="19"/>
          <w:szCs w:val="19"/>
          <w:lang w:eastAsia="sk-SK"/>
        </w:rPr>
        <w:t xml:space="preserve"> bud</w:t>
      </w:r>
      <w:r>
        <w:rPr>
          <w:rFonts w:ascii="Arial" w:hAnsi="Arial" w:cs="Arial"/>
          <w:color w:val="000000"/>
          <w:sz w:val="19"/>
          <w:szCs w:val="19"/>
          <w:lang w:eastAsia="sk-SK"/>
        </w:rPr>
        <w:t>e</w:t>
      </w:r>
      <w:r w:rsidRPr="00687B33">
        <w:rPr>
          <w:rFonts w:ascii="Arial" w:hAnsi="Arial" w:cs="Arial"/>
          <w:color w:val="000000"/>
          <w:sz w:val="19"/>
          <w:szCs w:val="19"/>
          <w:lang w:eastAsia="sk-SK"/>
        </w:rPr>
        <w:t xml:space="preserve"> </w:t>
      </w:r>
      <w:r>
        <w:rPr>
          <w:rFonts w:ascii="Arial" w:hAnsi="Arial" w:cs="Arial"/>
          <w:color w:val="000000"/>
          <w:sz w:val="19"/>
          <w:szCs w:val="19"/>
          <w:lang w:eastAsia="sk-SK"/>
        </w:rPr>
        <w:t xml:space="preserve">výhercovi odoslaná </w:t>
      </w:r>
      <w:r w:rsidRPr="00687B33">
        <w:rPr>
          <w:rFonts w:ascii="Arial" w:hAnsi="Arial" w:cs="Arial"/>
          <w:color w:val="000000"/>
          <w:sz w:val="19"/>
          <w:szCs w:val="19"/>
          <w:lang w:eastAsia="sk-SK"/>
        </w:rPr>
        <w:t xml:space="preserve">do </w:t>
      </w:r>
      <w:r>
        <w:rPr>
          <w:rFonts w:ascii="Arial" w:hAnsi="Arial" w:cs="Arial"/>
          <w:color w:val="000000"/>
          <w:sz w:val="19"/>
          <w:szCs w:val="19"/>
          <w:lang w:eastAsia="sk-SK"/>
        </w:rPr>
        <w:t>15</w:t>
      </w:r>
      <w:r w:rsidRPr="00687B33">
        <w:rPr>
          <w:rFonts w:ascii="Arial" w:hAnsi="Arial" w:cs="Arial"/>
          <w:color w:val="000000"/>
          <w:sz w:val="19"/>
          <w:szCs w:val="19"/>
          <w:lang w:eastAsia="sk-SK"/>
        </w:rPr>
        <w:t xml:space="preserve"> dní po vyhlásení výsledkov, a to na </w:t>
      </w:r>
      <w:r>
        <w:rPr>
          <w:rFonts w:ascii="Arial" w:hAnsi="Arial" w:cs="Arial"/>
          <w:color w:val="000000"/>
          <w:sz w:val="19"/>
          <w:szCs w:val="19"/>
          <w:lang w:eastAsia="sk-SK"/>
        </w:rPr>
        <w:t>adresu v Slovenskej republike</w:t>
      </w:r>
      <w:r w:rsidRPr="00687B33">
        <w:rPr>
          <w:rFonts w:ascii="Arial" w:hAnsi="Arial" w:cs="Arial"/>
          <w:color w:val="000000"/>
          <w:sz w:val="19"/>
          <w:szCs w:val="19"/>
          <w:lang w:eastAsia="sk-SK"/>
        </w:rPr>
        <w:t>, ktor</w:t>
      </w:r>
      <w:r>
        <w:rPr>
          <w:rFonts w:ascii="Arial" w:hAnsi="Arial" w:cs="Arial"/>
          <w:color w:val="000000"/>
          <w:sz w:val="19"/>
          <w:szCs w:val="19"/>
          <w:lang w:eastAsia="sk-SK"/>
        </w:rPr>
        <w:t>ú</w:t>
      </w:r>
      <w:r w:rsidRPr="00687B33">
        <w:rPr>
          <w:rFonts w:ascii="Arial" w:hAnsi="Arial" w:cs="Arial"/>
          <w:color w:val="000000"/>
          <w:sz w:val="19"/>
          <w:szCs w:val="19"/>
          <w:lang w:eastAsia="sk-SK"/>
        </w:rPr>
        <w:t xml:space="preserve"> </w:t>
      </w:r>
      <w:r>
        <w:rPr>
          <w:rFonts w:ascii="Arial" w:hAnsi="Arial" w:cs="Arial"/>
          <w:color w:val="000000"/>
          <w:sz w:val="19"/>
          <w:szCs w:val="19"/>
          <w:lang w:eastAsia="sk-SK"/>
        </w:rPr>
        <w:t xml:space="preserve">zadá </w:t>
      </w:r>
      <w:r w:rsidRPr="00687B33">
        <w:rPr>
          <w:rFonts w:ascii="Arial" w:hAnsi="Arial" w:cs="Arial"/>
          <w:color w:val="000000"/>
          <w:sz w:val="19"/>
          <w:szCs w:val="19"/>
          <w:lang w:eastAsia="sk-SK"/>
        </w:rPr>
        <w:t>výherc</w:t>
      </w:r>
      <w:r>
        <w:rPr>
          <w:rFonts w:ascii="Arial" w:hAnsi="Arial" w:cs="Arial"/>
          <w:color w:val="000000"/>
          <w:sz w:val="19"/>
          <w:szCs w:val="19"/>
          <w:lang w:eastAsia="sk-SK"/>
        </w:rPr>
        <w:t>a, alebo bude odovzdaná výhercovi v sídle usporiadateľa, a to v závislosti od typu výhry</w:t>
      </w:r>
      <w:r w:rsidR="00472F4C">
        <w:rPr>
          <w:rFonts w:ascii="Arial" w:hAnsi="Arial" w:cs="Arial"/>
          <w:color w:val="000000"/>
          <w:sz w:val="19"/>
          <w:szCs w:val="19"/>
          <w:lang w:eastAsia="sk-SK"/>
        </w:rPr>
        <w:t xml:space="preserve"> a dohody s výhercom</w:t>
      </w:r>
      <w:r w:rsidRPr="00687B33">
        <w:rPr>
          <w:rFonts w:ascii="Arial" w:hAnsi="Arial" w:cs="Arial"/>
          <w:color w:val="000000"/>
          <w:sz w:val="19"/>
          <w:szCs w:val="19"/>
          <w:lang w:eastAsia="sk-SK"/>
        </w:rPr>
        <w:t>.</w:t>
      </w:r>
    </w:p>
    <w:p w:rsidR="00742B13" w:rsidRDefault="00742B13" w:rsidP="00742B13">
      <w:pPr>
        <w:shd w:val="clear" w:color="auto" w:fill="FFFFFF"/>
        <w:spacing w:after="120" w:line="240" w:lineRule="auto"/>
        <w:ind w:left="426"/>
        <w:jc w:val="both"/>
        <w:rPr>
          <w:rFonts w:ascii="Arial" w:hAnsi="Arial" w:cs="Arial"/>
          <w:color w:val="000000"/>
          <w:sz w:val="19"/>
          <w:szCs w:val="19"/>
          <w:lang w:eastAsia="sk-SK"/>
        </w:rPr>
      </w:pPr>
    </w:p>
    <w:p w:rsidR="00FB007E" w:rsidRDefault="00FB007E" w:rsidP="00C30F3C">
      <w:pPr>
        <w:shd w:val="clear" w:color="auto" w:fill="FFFFFF"/>
        <w:spacing w:after="120" w:line="240" w:lineRule="auto"/>
        <w:ind w:left="426"/>
        <w:jc w:val="both"/>
        <w:rPr>
          <w:rFonts w:ascii="Arial" w:hAnsi="Arial" w:cs="Arial"/>
          <w:color w:val="000000"/>
          <w:sz w:val="19"/>
          <w:szCs w:val="19"/>
          <w:lang w:eastAsia="sk-SK"/>
        </w:rPr>
      </w:pPr>
    </w:p>
    <w:p w:rsidR="00256DE7" w:rsidRPr="00F01BCC" w:rsidRDefault="00072162" w:rsidP="00F01BCC">
      <w:pPr>
        <w:pStyle w:val="Pa1"/>
        <w:numPr>
          <w:ilvl w:val="0"/>
          <w:numId w:val="13"/>
        </w:numPr>
        <w:spacing w:after="120" w:line="240" w:lineRule="auto"/>
        <w:ind w:left="425" w:hanging="425"/>
        <w:jc w:val="both"/>
        <w:rPr>
          <w:rFonts w:ascii="Arial" w:hAnsi="Arial" w:cs="Arial"/>
          <w:b/>
          <w:color w:val="000000"/>
          <w:sz w:val="19"/>
          <w:szCs w:val="19"/>
          <w:lang w:val="sk-SK"/>
        </w:rPr>
      </w:pPr>
      <w:r w:rsidRPr="00F01BCC">
        <w:rPr>
          <w:rFonts w:ascii="Arial" w:hAnsi="Arial" w:cs="Arial"/>
          <w:b/>
          <w:color w:val="000000"/>
          <w:sz w:val="19"/>
          <w:szCs w:val="19"/>
          <w:lang w:val="sk-SK"/>
        </w:rPr>
        <w:t>Osobné údaje</w:t>
      </w:r>
    </w:p>
    <w:p w:rsidR="00785ADA" w:rsidRPr="00D63272" w:rsidRDefault="00072162" w:rsidP="00785ADA">
      <w:pPr>
        <w:pStyle w:val="Pa1"/>
        <w:numPr>
          <w:ilvl w:val="1"/>
          <w:numId w:val="13"/>
        </w:numPr>
        <w:spacing w:line="240" w:lineRule="auto"/>
        <w:ind w:left="426" w:hanging="426"/>
        <w:jc w:val="both"/>
        <w:rPr>
          <w:rStyle w:val="A1"/>
          <w:rFonts w:ascii="Arial" w:hAnsi="Arial" w:cs="Arial"/>
          <w:sz w:val="19"/>
          <w:szCs w:val="19"/>
          <w:lang w:val="sk-SK"/>
        </w:rPr>
      </w:pPr>
      <w:r w:rsidRPr="00D63272">
        <w:rPr>
          <w:rStyle w:val="A1"/>
          <w:rFonts w:ascii="Arial" w:hAnsi="Arial" w:cs="Arial"/>
          <w:sz w:val="19"/>
          <w:szCs w:val="19"/>
          <w:lang w:val="sk-SK"/>
        </w:rPr>
        <w:t>Usporiadateľ súťaže spracúva osobné údaje súťažiacich v rozsahu a za podmienok definovaných v týchto podmienkach súťaže a za podmienok definovaných v zákone č. 122/2013 Z. z. o ochrane osobných údajov a o zmene a doplnení niektorých zákonov v znení zákona č. 84/2014 Z. z. (ďalej aj len ako „zákon o ochrane osobných údajov“) za účelom zabezpečenia súťaže a odovzdania výhier. Údaje, ktoré sa od súťažiaceho vyžadujú ako podmienka jeho účasti na súťaži, alebo ako podmienka v prípade udelenia výhry, je súťažiaci povinný poskytnúť v zmysle jeho povinností pri účasti na súťaži podľa týchto podmienok, a to meno, priezvisko, adresu trvalého pobytu, e-mail, telefónne číslo.</w:t>
      </w:r>
    </w:p>
    <w:p w:rsidR="00785ADA" w:rsidRPr="00E96A88" w:rsidRDefault="00072162" w:rsidP="00785ADA">
      <w:pPr>
        <w:pStyle w:val="Pa1"/>
        <w:numPr>
          <w:ilvl w:val="1"/>
          <w:numId w:val="13"/>
        </w:numPr>
        <w:spacing w:line="240" w:lineRule="auto"/>
        <w:ind w:left="426" w:hanging="426"/>
        <w:jc w:val="both"/>
        <w:rPr>
          <w:rStyle w:val="A1"/>
          <w:rFonts w:ascii="Arial" w:hAnsi="Arial" w:cs="Arial"/>
          <w:b/>
          <w:sz w:val="19"/>
          <w:szCs w:val="19"/>
          <w:lang w:val="sk-SK"/>
        </w:rPr>
      </w:pPr>
      <w:r w:rsidRPr="00E96A88">
        <w:rPr>
          <w:rStyle w:val="A1"/>
          <w:rFonts w:ascii="Arial" w:hAnsi="Arial" w:cs="Arial"/>
          <w:sz w:val="19"/>
          <w:szCs w:val="19"/>
          <w:lang w:val="sk-SK"/>
        </w:rPr>
        <w:t xml:space="preserve">Súťažiaci berie na vedomie, že vzhľadom na pravidlá súťaže vzniká usporiadateľovi účasťou súťažiaceho v súťaži právo na spracúvanie jeho osobných údajov, vrátane ich zverejnenia, v rozsahu </w:t>
      </w:r>
      <w:r w:rsidRPr="00E96A88">
        <w:rPr>
          <w:rStyle w:val="A1"/>
          <w:rFonts w:ascii="Arial" w:hAnsi="Arial" w:cs="Arial"/>
          <w:sz w:val="19"/>
          <w:szCs w:val="19"/>
          <w:lang w:val="sk-SK"/>
        </w:rPr>
        <w:lastRenderedPageBreak/>
        <w:t xml:space="preserve">údajov, ktoré minimálne identifikujú súťažiace (meno, priezvisko, mesto), a ktoré súťažiaci poskytol usporiadateľovi ako prevádzkovateľovi spracúvania osobných údajov za účelom realizácie súťaže a jeho účasti v súťaži, resp. odovzdania výhry, a to v rozsahu a za podmienok definovaných v tomto štatúte súťaže, v súlade s § 10 ods. 3 písm. b) zákona o ochrane osobných údajov. </w:t>
      </w:r>
    </w:p>
    <w:p w:rsidR="00785ADA" w:rsidRPr="00E96A88" w:rsidRDefault="00072162" w:rsidP="00785ADA">
      <w:pPr>
        <w:pStyle w:val="Pa1"/>
        <w:numPr>
          <w:ilvl w:val="1"/>
          <w:numId w:val="13"/>
        </w:numPr>
        <w:spacing w:line="240" w:lineRule="auto"/>
        <w:ind w:left="426" w:hanging="426"/>
        <w:jc w:val="both"/>
        <w:rPr>
          <w:rFonts w:ascii="Arial" w:hAnsi="Arial" w:cs="Arial"/>
          <w:b/>
          <w:color w:val="000000"/>
          <w:sz w:val="19"/>
          <w:szCs w:val="19"/>
          <w:lang w:val="sk-SK"/>
        </w:rPr>
      </w:pPr>
      <w:r w:rsidRPr="00E96A88">
        <w:rPr>
          <w:rStyle w:val="A1"/>
          <w:rFonts w:ascii="Arial" w:hAnsi="Arial" w:cs="Arial"/>
          <w:sz w:val="19"/>
          <w:szCs w:val="19"/>
          <w:lang w:val="sk-SK"/>
        </w:rPr>
        <w:t xml:space="preserve">Výhercovia udeľujú </w:t>
      </w:r>
      <w:r w:rsidR="00785ADA" w:rsidRPr="00E96A88">
        <w:rPr>
          <w:rFonts w:ascii="Arial" w:hAnsi="Arial" w:cs="Arial"/>
          <w:color w:val="000000"/>
          <w:sz w:val="19"/>
          <w:szCs w:val="19"/>
          <w:lang w:val="sk-SK" w:eastAsia="sk-SK"/>
        </w:rPr>
        <w:t xml:space="preserve">časovo neobmedzený </w:t>
      </w:r>
      <w:r w:rsidRPr="00E96A88">
        <w:rPr>
          <w:rStyle w:val="A1"/>
          <w:rFonts w:ascii="Arial" w:hAnsi="Arial" w:cs="Arial"/>
          <w:sz w:val="19"/>
          <w:szCs w:val="19"/>
          <w:lang w:val="sk-SK"/>
        </w:rPr>
        <w:t>súhlas usporiadateľovi so zverejnením</w:t>
      </w:r>
      <w:r w:rsidR="00853B8B">
        <w:rPr>
          <w:rStyle w:val="A1"/>
          <w:rFonts w:ascii="Arial" w:hAnsi="Arial" w:cs="Arial"/>
          <w:sz w:val="19"/>
          <w:szCs w:val="19"/>
          <w:lang w:val="sk-SK"/>
        </w:rPr>
        <w:t xml:space="preserve"> </w:t>
      </w:r>
      <w:r w:rsidRPr="00E96A88">
        <w:rPr>
          <w:rStyle w:val="A1"/>
          <w:rFonts w:ascii="Arial" w:hAnsi="Arial" w:cs="Arial"/>
          <w:sz w:val="19"/>
          <w:szCs w:val="19"/>
          <w:lang w:val="sk-SK"/>
        </w:rPr>
        <w:t xml:space="preserve">svojho mena, priezviska a miesta pobytu (uvedením obce/mesta) a s vyhotovením, použitím a zverejnením fotografie z procesu odovzdania a využitia výhry (pokiaľ boli vyhotovené), </w:t>
      </w:r>
      <w:r w:rsidR="00785ADA" w:rsidRPr="00E96A88">
        <w:rPr>
          <w:rFonts w:ascii="Arial" w:hAnsi="Arial" w:cs="Arial"/>
          <w:color w:val="000000"/>
          <w:sz w:val="19"/>
          <w:szCs w:val="19"/>
          <w:lang w:val="sk-SK" w:eastAsia="sk-SK"/>
        </w:rPr>
        <w:t>na webových stránkach a v tlačených periodikách usporiadateľa v rámci vyhlásenia výsledkov súťaže a/alebo informovania o súťaži</w:t>
      </w:r>
      <w:r w:rsidRPr="00E96A88">
        <w:rPr>
          <w:rStyle w:val="A1"/>
          <w:rFonts w:ascii="Arial" w:hAnsi="Arial" w:cs="Arial"/>
          <w:sz w:val="19"/>
          <w:szCs w:val="19"/>
          <w:lang w:val="sk-SK"/>
        </w:rPr>
        <w:t xml:space="preserve"> ako aj s ich bezodplatným ďalším šírením v masmédiách, v hromadných informačných prostriedkoch, a to v súlade s ustanovením § 12 ods. 1 zákona č. 40/1964 Zb. Občianskeho zákonníka v znení neskorších predpisov. Výherca udeľuje organizátorovi právo vyhotoviť obrazové záznamy jeho osoby spojené s procesom odovzdania výhry, ako aj súhlas tieto záznamy</w:t>
      </w:r>
      <w:r w:rsidRPr="00E96A88">
        <w:rPr>
          <w:rFonts w:ascii="Arial" w:hAnsi="Arial" w:cs="Arial"/>
          <w:sz w:val="19"/>
          <w:szCs w:val="19"/>
          <w:lang w:val="sk-SK"/>
        </w:rPr>
        <w:t xml:space="preserve"> použiť na teritoriálne neobmedzenom území akýmkoľvek známym spôsobom, najmä ich zverejnením a rozmnožovaním v tlačenej i elektronickej podobe bez obmedzenia, a to za účelom informovania o výhre.</w:t>
      </w:r>
    </w:p>
    <w:p w:rsidR="00072162" w:rsidRPr="00F01BCC" w:rsidRDefault="00072162" w:rsidP="00F01BCC">
      <w:pPr>
        <w:pStyle w:val="Pa1"/>
        <w:spacing w:after="120" w:line="240" w:lineRule="auto"/>
        <w:ind w:left="425"/>
        <w:jc w:val="both"/>
        <w:rPr>
          <w:rFonts w:ascii="Arial" w:hAnsi="Arial" w:cs="Arial"/>
          <w:b/>
          <w:color w:val="000000"/>
          <w:sz w:val="19"/>
          <w:szCs w:val="19"/>
          <w:lang w:val="sk-SK"/>
        </w:rPr>
      </w:pPr>
    </w:p>
    <w:p w:rsidR="00840732" w:rsidRPr="00F01BCC" w:rsidRDefault="00FB007E" w:rsidP="00F01BCC">
      <w:pPr>
        <w:pStyle w:val="Pa1"/>
        <w:numPr>
          <w:ilvl w:val="0"/>
          <w:numId w:val="13"/>
        </w:numPr>
        <w:spacing w:after="120" w:line="240" w:lineRule="auto"/>
        <w:ind w:left="425" w:hanging="425"/>
        <w:jc w:val="both"/>
        <w:rPr>
          <w:rFonts w:ascii="Arial" w:hAnsi="Arial" w:cs="Arial"/>
          <w:b/>
          <w:color w:val="000000"/>
          <w:sz w:val="19"/>
          <w:szCs w:val="19"/>
          <w:lang w:val="sk-SK"/>
        </w:rPr>
      </w:pPr>
      <w:r w:rsidRPr="00F01BCC">
        <w:rPr>
          <w:rFonts w:ascii="Arial" w:hAnsi="Arial" w:cs="Arial"/>
          <w:b/>
          <w:color w:val="000000"/>
          <w:sz w:val="19"/>
          <w:szCs w:val="19"/>
          <w:lang w:val="sk-SK"/>
        </w:rPr>
        <w:t>Ďalšie podmienky</w:t>
      </w:r>
    </w:p>
    <w:p w:rsidR="00F01BCC" w:rsidRPr="00F01BCC" w:rsidRDefault="00785ADA" w:rsidP="00F01BCC">
      <w:pPr>
        <w:pStyle w:val="Pa1"/>
        <w:numPr>
          <w:ilvl w:val="1"/>
          <w:numId w:val="13"/>
        </w:numPr>
        <w:spacing w:line="240" w:lineRule="auto"/>
        <w:ind w:left="426" w:hanging="426"/>
        <w:jc w:val="both"/>
        <w:rPr>
          <w:rStyle w:val="A1"/>
          <w:rFonts w:ascii="Arial" w:hAnsi="Arial" w:cs="Arial"/>
          <w:sz w:val="19"/>
          <w:szCs w:val="19"/>
        </w:rPr>
      </w:pPr>
      <w:r w:rsidRPr="00F01BCC">
        <w:rPr>
          <w:rStyle w:val="A1"/>
          <w:rFonts w:ascii="Arial" w:hAnsi="Arial" w:cs="Arial"/>
          <w:sz w:val="19"/>
          <w:szCs w:val="19"/>
          <w:lang w:val="sk-SK"/>
        </w:rPr>
        <w:t>Výhry budú doručené poštou,</w:t>
      </w:r>
      <w:r w:rsidR="00853B8B">
        <w:rPr>
          <w:rStyle w:val="A1"/>
          <w:rFonts w:ascii="Arial" w:hAnsi="Arial" w:cs="Arial"/>
          <w:sz w:val="19"/>
          <w:szCs w:val="19"/>
          <w:lang w:val="sk-SK"/>
        </w:rPr>
        <w:t xml:space="preserve"> kuriérom alebo osobným odberom. </w:t>
      </w:r>
      <w:r w:rsidRPr="00F01BCC">
        <w:rPr>
          <w:rStyle w:val="A1"/>
          <w:rFonts w:ascii="Arial" w:hAnsi="Arial" w:cs="Arial"/>
          <w:sz w:val="19"/>
          <w:szCs w:val="19"/>
          <w:lang w:val="sk-SK"/>
        </w:rPr>
        <w:t>Usporiadateľ nezodpovedá za nedoručené, poštovým podnikom poškodené alebo stratené zásielky s výhrou.</w:t>
      </w:r>
      <w:r w:rsidR="00256DE7" w:rsidRPr="00F01BCC">
        <w:rPr>
          <w:rStyle w:val="A1"/>
          <w:rFonts w:ascii="Arial" w:hAnsi="Arial" w:cs="Arial"/>
          <w:sz w:val="19"/>
          <w:szCs w:val="19"/>
          <w:lang w:val="sk-SK"/>
        </w:rPr>
        <w:t xml:space="preserve"> </w:t>
      </w:r>
      <w:r w:rsidR="00FB007E" w:rsidRPr="00F01BCC">
        <w:rPr>
          <w:rStyle w:val="A1"/>
          <w:rFonts w:ascii="Arial" w:hAnsi="Arial" w:cs="Arial"/>
          <w:sz w:val="19"/>
          <w:szCs w:val="19"/>
          <w:lang w:val="sk-SK"/>
        </w:rPr>
        <w:t>Vymáhanie účasti alebo výhry v súťaži súdnou cestou je vylúčené, rovnako ako vyplatenie výhier v hotovosti či ich výmena za iné výhry. Rovnako nie je možné reklamovať vady predmetu výhry.</w:t>
      </w:r>
      <w:r w:rsidR="00256DE7" w:rsidRPr="00F01BCC">
        <w:rPr>
          <w:rStyle w:val="A1"/>
          <w:rFonts w:ascii="Arial" w:hAnsi="Arial" w:cs="Arial"/>
          <w:sz w:val="19"/>
          <w:szCs w:val="19"/>
          <w:lang w:val="sk-SK"/>
        </w:rPr>
        <w:t xml:space="preserve"> </w:t>
      </w:r>
      <w:r w:rsidR="002B0D19" w:rsidRPr="00F01BCC">
        <w:rPr>
          <w:rStyle w:val="A1"/>
          <w:rFonts w:ascii="Arial" w:hAnsi="Arial" w:cs="Arial"/>
          <w:sz w:val="19"/>
          <w:szCs w:val="19"/>
          <w:lang w:val="sk-SK"/>
        </w:rPr>
        <w:t>Účastník súťaže bude vylúčený v prípade, ak usporiadateľ zistí alebo bude mať oprávnené podozrenie zo spáchania podvodného alebo nekalého konania zo strany niektorého z účastníkov či inej osoby, ktorá dopomohla danému účastníkovi k získaniu výhry.</w:t>
      </w:r>
    </w:p>
    <w:p w:rsidR="00840732" w:rsidRPr="00F01BCC" w:rsidRDefault="002B0D19" w:rsidP="00F01BCC">
      <w:pPr>
        <w:pStyle w:val="Pa1"/>
        <w:numPr>
          <w:ilvl w:val="1"/>
          <w:numId w:val="13"/>
        </w:numPr>
        <w:spacing w:line="240" w:lineRule="auto"/>
        <w:ind w:left="426" w:hanging="426"/>
        <w:jc w:val="both"/>
        <w:rPr>
          <w:rStyle w:val="A1"/>
          <w:rFonts w:ascii="Arial" w:hAnsi="Arial" w:cs="Arial"/>
          <w:sz w:val="19"/>
          <w:szCs w:val="19"/>
          <w:lang w:val="sk-SK"/>
        </w:rPr>
      </w:pPr>
      <w:r w:rsidRPr="00F01BCC">
        <w:rPr>
          <w:rStyle w:val="A1"/>
          <w:rFonts w:ascii="Arial" w:hAnsi="Arial" w:cs="Arial"/>
          <w:sz w:val="19"/>
          <w:szCs w:val="19"/>
          <w:lang w:val="sk-SK"/>
        </w:rPr>
        <w:t>Usporiadateľ si vyhradzuje právo súťaž zrušiť, prípadne upraviť jej pravidlá a podmienky po celý čas jej trvania, a to bez udania dôvodov a stanovenia náhrady. Takéto rozhodnutie je účinné odo dňa jeho uverejnenia na webových stránkach a/alebo v tlačených periodikách usporiadateľa.</w:t>
      </w:r>
    </w:p>
    <w:p w:rsidR="00840732" w:rsidRPr="00F01BCC" w:rsidRDefault="002B0D19" w:rsidP="00F01BCC">
      <w:pPr>
        <w:pStyle w:val="Pa1"/>
        <w:numPr>
          <w:ilvl w:val="1"/>
          <w:numId w:val="13"/>
        </w:numPr>
        <w:spacing w:line="240" w:lineRule="auto"/>
        <w:ind w:left="426" w:hanging="426"/>
        <w:jc w:val="both"/>
        <w:rPr>
          <w:rStyle w:val="A1"/>
          <w:rFonts w:ascii="Arial" w:hAnsi="Arial" w:cs="Arial"/>
          <w:sz w:val="19"/>
          <w:szCs w:val="19"/>
          <w:lang w:val="sk-SK"/>
        </w:rPr>
      </w:pPr>
      <w:r w:rsidRPr="00F01BCC">
        <w:rPr>
          <w:rStyle w:val="A1"/>
          <w:rFonts w:ascii="Arial" w:hAnsi="Arial" w:cs="Arial"/>
          <w:sz w:val="19"/>
          <w:szCs w:val="19"/>
          <w:lang w:val="sk-SK"/>
        </w:rPr>
        <w:t>Súťaž je propagačnou súťažou, ktorá nie je hazardnou hrou podľa zákona č. 171/2005 Z. z. o hazardných hrách a o zmene a doplnení niektorých zákonov v znení neskorších právnych predpisov</w:t>
      </w:r>
    </w:p>
    <w:p w:rsidR="00840732" w:rsidRPr="00F01BCC" w:rsidRDefault="002B0D19" w:rsidP="00F01BCC">
      <w:pPr>
        <w:pStyle w:val="Pa1"/>
        <w:numPr>
          <w:ilvl w:val="1"/>
          <w:numId w:val="13"/>
        </w:numPr>
        <w:spacing w:line="240" w:lineRule="auto"/>
        <w:ind w:left="426" w:hanging="426"/>
        <w:jc w:val="both"/>
        <w:rPr>
          <w:rStyle w:val="A1"/>
          <w:rFonts w:ascii="Arial" w:hAnsi="Arial" w:cs="Arial"/>
          <w:sz w:val="19"/>
          <w:szCs w:val="19"/>
          <w:lang w:val="sk-SK"/>
        </w:rPr>
      </w:pPr>
      <w:r w:rsidRPr="00F01BCC">
        <w:rPr>
          <w:rStyle w:val="A1"/>
          <w:rFonts w:ascii="Arial" w:hAnsi="Arial" w:cs="Arial"/>
          <w:sz w:val="19"/>
          <w:szCs w:val="19"/>
          <w:lang w:val="sk-SK"/>
        </w:rPr>
        <w:t>Usporiadateľ súťaže nezodpovedá za škody vzniknuté v dôsledku poskytnutia nesprávnych údajov zo strany účastníka súťaže alebo neprevzatím výhry vyžrebovaným výhercom.</w:t>
      </w:r>
    </w:p>
    <w:p w:rsidR="002B0D19" w:rsidRPr="00F01BCC" w:rsidRDefault="002B0D19" w:rsidP="00F01BCC">
      <w:pPr>
        <w:pStyle w:val="Pa1"/>
        <w:numPr>
          <w:ilvl w:val="1"/>
          <w:numId w:val="13"/>
        </w:numPr>
        <w:spacing w:line="240" w:lineRule="auto"/>
        <w:ind w:left="426" w:hanging="426"/>
        <w:jc w:val="both"/>
        <w:rPr>
          <w:rStyle w:val="A1"/>
          <w:rFonts w:ascii="Arial" w:hAnsi="Arial" w:cs="Arial"/>
          <w:sz w:val="19"/>
          <w:szCs w:val="19"/>
          <w:lang w:val="sk-SK"/>
        </w:rPr>
      </w:pPr>
      <w:r w:rsidRPr="00F01BCC">
        <w:rPr>
          <w:rStyle w:val="A1"/>
          <w:rFonts w:ascii="Arial" w:hAnsi="Arial" w:cs="Arial"/>
          <w:sz w:val="19"/>
          <w:szCs w:val="19"/>
          <w:lang w:val="sk-SK"/>
        </w:rPr>
        <w:t>Výhra v súťaži je predmetom dane z príjmov v zmysle § 8 ods. 1 písm. i) zákona č. 595/2003 Z. z. o dani z príjmov v znení neskorších predpisov; daň hradí výherca súťaže, s výnimkou výhry v hodnote neprevyšujúcej sumu 350 eur (tristopäťdesiat eur), ktorá je v súlade s § 9 ods. 2 písm. m) zákona o dani z príjmov oslobodená od dane. Ak hodnota výhry presiahne sumu 350 eur (tristopäťdesiat eur), do základu dane daňovníka sa zahrnú len príjmy presahujúce sumu 350 eur. Hodnotu výhry oznámi usporiadateľ výhercovi najneskôr pri prevzatí výhry</w:t>
      </w:r>
      <w:r w:rsidR="00853B8B">
        <w:rPr>
          <w:rStyle w:val="A1"/>
          <w:rFonts w:ascii="Arial" w:hAnsi="Arial" w:cs="Arial"/>
          <w:sz w:val="19"/>
          <w:szCs w:val="19"/>
          <w:lang w:val="sk-SK"/>
        </w:rPr>
        <w:t>.</w:t>
      </w:r>
    </w:p>
    <w:p w:rsidR="002B0D19" w:rsidRPr="00840732" w:rsidRDefault="002B0D19" w:rsidP="00840732">
      <w:pPr>
        <w:pStyle w:val="Pa1"/>
        <w:spacing w:line="240" w:lineRule="auto"/>
        <w:ind w:left="426"/>
        <w:jc w:val="both"/>
        <w:rPr>
          <w:rStyle w:val="A1"/>
          <w:rFonts w:ascii="Arial" w:hAnsi="Arial"/>
          <w:sz w:val="19"/>
          <w:lang w:val="sk-SK"/>
        </w:rPr>
      </w:pPr>
    </w:p>
    <w:p w:rsidR="00567F60" w:rsidRDefault="00567F60" w:rsidP="00256DE7">
      <w:pPr>
        <w:shd w:val="clear" w:color="auto" w:fill="FFFFFF"/>
        <w:spacing w:after="120" w:line="240" w:lineRule="auto"/>
        <w:jc w:val="both"/>
        <w:rPr>
          <w:rFonts w:ascii="Arial" w:hAnsi="Arial" w:cs="Arial"/>
          <w:color w:val="000000"/>
          <w:sz w:val="19"/>
          <w:szCs w:val="19"/>
          <w:lang w:eastAsia="sk-SK"/>
        </w:rPr>
      </w:pPr>
    </w:p>
    <w:p w:rsidR="00567F60" w:rsidRDefault="00567F60" w:rsidP="00256DE7">
      <w:pPr>
        <w:shd w:val="clear" w:color="auto" w:fill="FFFFFF"/>
        <w:spacing w:after="120" w:line="240" w:lineRule="auto"/>
        <w:jc w:val="both"/>
        <w:rPr>
          <w:rFonts w:ascii="Arial" w:hAnsi="Arial" w:cs="Arial"/>
          <w:color w:val="000000"/>
          <w:sz w:val="19"/>
          <w:szCs w:val="19"/>
          <w:lang w:eastAsia="sk-SK"/>
        </w:rPr>
      </w:pPr>
    </w:p>
    <w:p w:rsidR="0027558C" w:rsidRDefault="00380A72" w:rsidP="00256DE7">
      <w:pPr>
        <w:shd w:val="clear" w:color="auto" w:fill="FFFFFF"/>
        <w:spacing w:after="120" w:line="240" w:lineRule="auto"/>
        <w:jc w:val="both"/>
        <w:rPr>
          <w:rFonts w:ascii="Arial" w:hAnsi="Arial" w:cs="Arial"/>
          <w:color w:val="000000"/>
          <w:sz w:val="19"/>
          <w:szCs w:val="19"/>
          <w:lang w:eastAsia="sk-SK"/>
        </w:rPr>
      </w:pPr>
      <w:r>
        <w:rPr>
          <w:rFonts w:ascii="Arial" w:hAnsi="Arial" w:cs="Arial"/>
          <w:color w:val="000000"/>
          <w:sz w:val="19"/>
          <w:szCs w:val="19"/>
          <w:lang w:eastAsia="sk-SK"/>
        </w:rPr>
        <w:t xml:space="preserve">V Bratislave, dňa </w:t>
      </w:r>
      <w:r w:rsidR="0027558C">
        <w:rPr>
          <w:rFonts w:ascii="Arial" w:hAnsi="Arial" w:cs="Arial"/>
          <w:color w:val="000000"/>
          <w:sz w:val="19"/>
          <w:szCs w:val="19"/>
          <w:lang w:eastAsia="sk-SK"/>
        </w:rPr>
        <w:t>26</w:t>
      </w:r>
      <w:r>
        <w:rPr>
          <w:rFonts w:ascii="Arial" w:hAnsi="Arial" w:cs="Arial"/>
          <w:color w:val="000000"/>
          <w:sz w:val="19"/>
          <w:szCs w:val="19"/>
          <w:lang w:eastAsia="sk-SK"/>
        </w:rPr>
        <w:t>.</w:t>
      </w:r>
      <w:r w:rsidR="0027558C">
        <w:rPr>
          <w:rFonts w:ascii="Arial" w:hAnsi="Arial" w:cs="Arial"/>
          <w:color w:val="000000"/>
          <w:sz w:val="19"/>
          <w:szCs w:val="19"/>
          <w:lang w:eastAsia="sk-SK"/>
        </w:rPr>
        <w:t>04</w:t>
      </w:r>
      <w:r>
        <w:rPr>
          <w:rFonts w:ascii="Arial" w:hAnsi="Arial" w:cs="Arial"/>
          <w:color w:val="000000"/>
          <w:sz w:val="19"/>
          <w:szCs w:val="19"/>
          <w:lang w:eastAsia="sk-SK"/>
        </w:rPr>
        <w:t>.201</w:t>
      </w:r>
      <w:r w:rsidR="0027558C">
        <w:rPr>
          <w:rFonts w:ascii="Arial" w:hAnsi="Arial" w:cs="Arial"/>
          <w:color w:val="000000"/>
          <w:sz w:val="19"/>
          <w:szCs w:val="19"/>
          <w:lang w:eastAsia="sk-SK"/>
        </w:rPr>
        <w:t>8</w:t>
      </w:r>
    </w:p>
    <w:p w:rsidR="00285953" w:rsidRDefault="00285953" w:rsidP="00256DE7">
      <w:pPr>
        <w:shd w:val="clear" w:color="auto" w:fill="FFFFFF"/>
        <w:spacing w:after="120" w:line="240" w:lineRule="auto"/>
        <w:jc w:val="both"/>
        <w:rPr>
          <w:rFonts w:ascii="Arial" w:hAnsi="Arial" w:cs="Arial"/>
          <w:color w:val="000000"/>
          <w:sz w:val="19"/>
          <w:szCs w:val="19"/>
          <w:lang w:eastAsia="sk-SK"/>
        </w:rPr>
      </w:pPr>
    </w:p>
    <w:p w:rsidR="00285953" w:rsidRDefault="00285953" w:rsidP="00256DE7">
      <w:pPr>
        <w:shd w:val="clear" w:color="auto" w:fill="FFFFFF"/>
        <w:spacing w:after="120" w:line="240" w:lineRule="auto"/>
        <w:jc w:val="both"/>
        <w:rPr>
          <w:rFonts w:ascii="Arial" w:hAnsi="Arial" w:cs="Arial"/>
          <w:color w:val="000000"/>
          <w:sz w:val="19"/>
          <w:szCs w:val="19"/>
          <w:lang w:eastAsia="sk-SK"/>
        </w:rPr>
      </w:pPr>
    </w:p>
    <w:sectPr w:rsidR="00285953" w:rsidSect="00104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CE 45 Light">
    <w:altName w:val="Cambria"/>
    <w:panose1 w:val="00000000000000000000"/>
    <w:charset w:val="EE"/>
    <w:family w:val="swiss"/>
    <w:notTrueType/>
    <w:pitch w:val="variable"/>
    <w:sig w:usb0="00000007" w:usb1="00000000" w:usb2="00000000" w:usb3="00000000" w:csb0="00000003" w:csb1="00000000"/>
  </w:font>
  <w:font w:name="Helvetica CE 65 Medium">
    <w:altName w:val="Cambria"/>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AC9"/>
    <w:multiLevelType w:val="hybridMultilevel"/>
    <w:tmpl w:val="AE4E832E"/>
    <w:lvl w:ilvl="0" w:tplc="E06047C4">
      <w:start w:val="1"/>
      <w:numFmt w:val="decimal"/>
      <w:lvlText w:val="5.%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 w15:restartNumberingAfterBreak="0">
    <w:nsid w:val="0F2E15D3"/>
    <w:multiLevelType w:val="multilevel"/>
    <w:tmpl w:val="E1B4491E"/>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3A1F8A"/>
    <w:multiLevelType w:val="hybridMultilevel"/>
    <w:tmpl w:val="2F346552"/>
    <w:lvl w:ilvl="0" w:tplc="16D2F4FE">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BC4956"/>
    <w:multiLevelType w:val="hybridMultilevel"/>
    <w:tmpl w:val="C1EAE400"/>
    <w:lvl w:ilvl="0" w:tplc="62B06F76">
      <w:start w:val="1"/>
      <w:numFmt w:val="decimal"/>
      <w:lvlText w:val="4.%1"/>
      <w:lvlJc w:val="left"/>
      <w:pPr>
        <w:ind w:left="360" w:hanging="360"/>
      </w:pPr>
      <w:rPr>
        <w:rFonts w:cs="Times New Roman" w:hint="default"/>
        <w:sz w:val="19"/>
        <w:szCs w:val="19"/>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1C581FBB"/>
    <w:multiLevelType w:val="hybridMultilevel"/>
    <w:tmpl w:val="EABE07FE"/>
    <w:lvl w:ilvl="0" w:tplc="16D2F4FE">
      <w:start w:val="1"/>
      <w:numFmt w:val="decimal"/>
      <w:lvlText w:val="1.%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BCC5C55"/>
    <w:multiLevelType w:val="multilevel"/>
    <w:tmpl w:val="0D02773A"/>
    <w:lvl w:ilvl="0">
      <w:start w:val="1"/>
      <w:numFmt w:val="decimal"/>
      <w:lvlText w:val="2.%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31D278B5"/>
    <w:multiLevelType w:val="hybridMultilevel"/>
    <w:tmpl w:val="742638EC"/>
    <w:lvl w:ilvl="0" w:tplc="CFC442DC">
      <w:start w:val="1"/>
      <w:numFmt w:val="upperRoman"/>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B703E33"/>
    <w:multiLevelType w:val="hybridMultilevel"/>
    <w:tmpl w:val="5128F7A0"/>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4BE54743"/>
    <w:multiLevelType w:val="hybridMultilevel"/>
    <w:tmpl w:val="51F4896C"/>
    <w:lvl w:ilvl="0" w:tplc="7C322C1A">
      <w:start w:val="1"/>
      <w:numFmt w:val="decimal"/>
      <w:lvlText w:val="3.%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507E4311"/>
    <w:multiLevelType w:val="multilevel"/>
    <w:tmpl w:val="7E1A4F36"/>
    <w:lvl w:ilvl="0">
      <w:start w:val="6"/>
      <w:numFmt w:val="decimal"/>
      <w:lvlText w:val="%1."/>
      <w:lvlJc w:val="left"/>
      <w:pPr>
        <w:ind w:left="1065" w:hanging="360"/>
      </w:pPr>
      <w:rPr>
        <w:rFonts w:hint="default"/>
      </w:rPr>
    </w:lvl>
    <w:lvl w:ilvl="1">
      <w:start w:val="7"/>
      <w:numFmt w:val="none"/>
      <w:isLgl/>
      <w:lvlText w:val="7.1"/>
      <w:lvlJc w:val="left"/>
      <w:pPr>
        <w:ind w:left="1095" w:hanging="390"/>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2145" w:hanging="144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505" w:hanging="1800"/>
      </w:pPr>
      <w:rPr>
        <w:rFonts w:hint="default"/>
        <w:b/>
      </w:rPr>
    </w:lvl>
  </w:abstractNum>
  <w:abstractNum w:abstractNumId="10" w15:restartNumberingAfterBreak="0">
    <w:nsid w:val="51B5668A"/>
    <w:multiLevelType w:val="multilevel"/>
    <w:tmpl w:val="9EFE2664"/>
    <w:lvl w:ilvl="0">
      <w:start w:val="6"/>
      <w:numFmt w:val="decimal"/>
      <w:lvlText w:val="%1."/>
      <w:lvlJc w:val="left"/>
      <w:pPr>
        <w:ind w:left="1065" w:hanging="360"/>
      </w:pPr>
      <w:rPr>
        <w:rFonts w:hint="default"/>
      </w:rPr>
    </w:lvl>
    <w:lvl w:ilvl="1">
      <w:start w:val="1"/>
      <w:numFmt w:val="decimal"/>
      <w:isLgl/>
      <w:lvlText w:val="%1.%2"/>
      <w:lvlJc w:val="left"/>
      <w:pPr>
        <w:ind w:left="1095" w:hanging="390"/>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2145" w:hanging="144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505" w:hanging="1800"/>
      </w:pPr>
      <w:rPr>
        <w:rFonts w:hint="default"/>
        <w:b/>
      </w:rPr>
    </w:lvl>
  </w:abstractNum>
  <w:abstractNum w:abstractNumId="11" w15:restartNumberingAfterBreak="0">
    <w:nsid w:val="531F1631"/>
    <w:multiLevelType w:val="hybridMultilevel"/>
    <w:tmpl w:val="36687FF2"/>
    <w:lvl w:ilvl="0" w:tplc="16D2F4FE">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2C69CA"/>
    <w:multiLevelType w:val="hybridMultilevel"/>
    <w:tmpl w:val="833051BA"/>
    <w:lvl w:ilvl="0" w:tplc="99B43BC0">
      <w:start w:val="1"/>
      <w:numFmt w:val="decimal"/>
      <w:lvlText w:val="6.%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59803A3F"/>
    <w:multiLevelType w:val="hybridMultilevel"/>
    <w:tmpl w:val="91CA91D6"/>
    <w:lvl w:ilvl="0" w:tplc="8612EF30">
      <w:start w:val="1"/>
      <w:numFmt w:val="decimal"/>
      <w:lvlText w:val="1.%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6546AE"/>
    <w:multiLevelType w:val="multilevel"/>
    <w:tmpl w:val="D26C0B62"/>
    <w:lvl w:ilvl="0">
      <w:start w:val="7"/>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7740" w:hanging="108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15" w15:restartNumberingAfterBreak="0">
    <w:nsid w:val="5F2842D0"/>
    <w:multiLevelType w:val="hybridMultilevel"/>
    <w:tmpl w:val="F1363CB8"/>
    <w:lvl w:ilvl="0" w:tplc="E06047C4">
      <w:start w:val="1"/>
      <w:numFmt w:val="decimal"/>
      <w:lvlText w:val="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4"/>
  </w:num>
  <w:num w:numId="4">
    <w:abstractNumId w:val="1"/>
  </w:num>
  <w:num w:numId="5">
    <w:abstractNumId w:val="5"/>
  </w:num>
  <w:num w:numId="6">
    <w:abstractNumId w:val="8"/>
  </w:num>
  <w:num w:numId="7">
    <w:abstractNumId w:val="3"/>
  </w:num>
  <w:num w:numId="8">
    <w:abstractNumId w:val="0"/>
  </w:num>
  <w:num w:numId="9">
    <w:abstractNumId w:val="15"/>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F9"/>
    <w:rsid w:val="00002FC0"/>
    <w:rsid w:val="0001189F"/>
    <w:rsid w:val="00012626"/>
    <w:rsid w:val="000337A1"/>
    <w:rsid w:val="00036D65"/>
    <w:rsid w:val="00036F4F"/>
    <w:rsid w:val="000533CF"/>
    <w:rsid w:val="00072162"/>
    <w:rsid w:val="00080D67"/>
    <w:rsid w:val="00083A7D"/>
    <w:rsid w:val="00086651"/>
    <w:rsid w:val="00086841"/>
    <w:rsid w:val="000A746D"/>
    <w:rsid w:val="000C19CD"/>
    <w:rsid w:val="000C4D06"/>
    <w:rsid w:val="000C5AB7"/>
    <w:rsid w:val="000E0561"/>
    <w:rsid w:val="000F7DBD"/>
    <w:rsid w:val="001045DC"/>
    <w:rsid w:val="0011124E"/>
    <w:rsid w:val="00117C29"/>
    <w:rsid w:val="00117F50"/>
    <w:rsid w:val="00121676"/>
    <w:rsid w:val="00146358"/>
    <w:rsid w:val="00155F36"/>
    <w:rsid w:val="00166157"/>
    <w:rsid w:val="0017009E"/>
    <w:rsid w:val="00171920"/>
    <w:rsid w:val="00187F6E"/>
    <w:rsid w:val="001A5B5C"/>
    <w:rsid w:val="001B7A97"/>
    <w:rsid w:val="001D2724"/>
    <w:rsid w:val="001D294E"/>
    <w:rsid w:val="001D68E1"/>
    <w:rsid w:val="001E2C7E"/>
    <w:rsid w:val="00203EC7"/>
    <w:rsid w:val="00206ABA"/>
    <w:rsid w:val="00215985"/>
    <w:rsid w:val="00216B00"/>
    <w:rsid w:val="00225945"/>
    <w:rsid w:val="00233A06"/>
    <w:rsid w:val="00236B2E"/>
    <w:rsid w:val="00243E33"/>
    <w:rsid w:val="00244C12"/>
    <w:rsid w:val="002502C9"/>
    <w:rsid w:val="0025420B"/>
    <w:rsid w:val="00256DE7"/>
    <w:rsid w:val="002576AD"/>
    <w:rsid w:val="0027558C"/>
    <w:rsid w:val="002824D2"/>
    <w:rsid w:val="002854B5"/>
    <w:rsid w:val="002858FB"/>
    <w:rsid w:val="00285953"/>
    <w:rsid w:val="0029142D"/>
    <w:rsid w:val="0029610D"/>
    <w:rsid w:val="002A12E2"/>
    <w:rsid w:val="002B0D19"/>
    <w:rsid w:val="002B2BA6"/>
    <w:rsid w:val="002C1C77"/>
    <w:rsid w:val="002C7907"/>
    <w:rsid w:val="002D2E33"/>
    <w:rsid w:val="002D5920"/>
    <w:rsid w:val="002D7EF4"/>
    <w:rsid w:val="002F7B58"/>
    <w:rsid w:val="00302E94"/>
    <w:rsid w:val="003044B3"/>
    <w:rsid w:val="00311059"/>
    <w:rsid w:val="00320E32"/>
    <w:rsid w:val="00337BB6"/>
    <w:rsid w:val="0034360B"/>
    <w:rsid w:val="003558DC"/>
    <w:rsid w:val="00380A72"/>
    <w:rsid w:val="00384159"/>
    <w:rsid w:val="00384E12"/>
    <w:rsid w:val="003863B1"/>
    <w:rsid w:val="003867E1"/>
    <w:rsid w:val="0038698A"/>
    <w:rsid w:val="003B1BCA"/>
    <w:rsid w:val="003B74F6"/>
    <w:rsid w:val="003F3AF6"/>
    <w:rsid w:val="0041222B"/>
    <w:rsid w:val="004344CB"/>
    <w:rsid w:val="00450A4D"/>
    <w:rsid w:val="00453657"/>
    <w:rsid w:val="004558F0"/>
    <w:rsid w:val="004649B8"/>
    <w:rsid w:val="00466289"/>
    <w:rsid w:val="004705BE"/>
    <w:rsid w:val="00472F4C"/>
    <w:rsid w:val="0048090F"/>
    <w:rsid w:val="00492375"/>
    <w:rsid w:val="004A6D9B"/>
    <w:rsid w:val="004A73E6"/>
    <w:rsid w:val="004A78F9"/>
    <w:rsid w:val="004C078B"/>
    <w:rsid w:val="004D3361"/>
    <w:rsid w:val="004E2023"/>
    <w:rsid w:val="00502F35"/>
    <w:rsid w:val="00513E05"/>
    <w:rsid w:val="0053201D"/>
    <w:rsid w:val="00536F2E"/>
    <w:rsid w:val="00547EA7"/>
    <w:rsid w:val="00565363"/>
    <w:rsid w:val="00567F60"/>
    <w:rsid w:val="00580DBE"/>
    <w:rsid w:val="00583C84"/>
    <w:rsid w:val="005A2432"/>
    <w:rsid w:val="005B1CD6"/>
    <w:rsid w:val="005B395F"/>
    <w:rsid w:val="005B6E8A"/>
    <w:rsid w:val="005C51FB"/>
    <w:rsid w:val="005C5B63"/>
    <w:rsid w:val="005C776A"/>
    <w:rsid w:val="005E0FA6"/>
    <w:rsid w:val="00605DDA"/>
    <w:rsid w:val="00605FA8"/>
    <w:rsid w:val="00614AF7"/>
    <w:rsid w:val="006236D5"/>
    <w:rsid w:val="00623D7C"/>
    <w:rsid w:val="0062607A"/>
    <w:rsid w:val="00626847"/>
    <w:rsid w:val="00627081"/>
    <w:rsid w:val="00636463"/>
    <w:rsid w:val="00636E5C"/>
    <w:rsid w:val="00641263"/>
    <w:rsid w:val="00646207"/>
    <w:rsid w:val="00646F87"/>
    <w:rsid w:val="006643F6"/>
    <w:rsid w:val="00665E99"/>
    <w:rsid w:val="0067023E"/>
    <w:rsid w:val="00670361"/>
    <w:rsid w:val="00672C0A"/>
    <w:rsid w:val="00687B33"/>
    <w:rsid w:val="006B10C2"/>
    <w:rsid w:val="006B4470"/>
    <w:rsid w:val="006C1E7B"/>
    <w:rsid w:val="006D6379"/>
    <w:rsid w:val="006D6A5C"/>
    <w:rsid w:val="006E3A3E"/>
    <w:rsid w:val="006F133E"/>
    <w:rsid w:val="00700C72"/>
    <w:rsid w:val="0070429C"/>
    <w:rsid w:val="00704FAB"/>
    <w:rsid w:val="00707A16"/>
    <w:rsid w:val="00710320"/>
    <w:rsid w:val="00722111"/>
    <w:rsid w:val="007257D1"/>
    <w:rsid w:val="0073001B"/>
    <w:rsid w:val="00740DF0"/>
    <w:rsid w:val="00742B13"/>
    <w:rsid w:val="00744104"/>
    <w:rsid w:val="00752945"/>
    <w:rsid w:val="00753129"/>
    <w:rsid w:val="00756A28"/>
    <w:rsid w:val="00757500"/>
    <w:rsid w:val="0076475F"/>
    <w:rsid w:val="00772ABA"/>
    <w:rsid w:val="00773347"/>
    <w:rsid w:val="00774DF9"/>
    <w:rsid w:val="00785ADA"/>
    <w:rsid w:val="0079064B"/>
    <w:rsid w:val="007949E5"/>
    <w:rsid w:val="007A4AE0"/>
    <w:rsid w:val="007A5A6C"/>
    <w:rsid w:val="007B02F4"/>
    <w:rsid w:val="007B75A8"/>
    <w:rsid w:val="007C0E8E"/>
    <w:rsid w:val="007F456E"/>
    <w:rsid w:val="007F52F4"/>
    <w:rsid w:val="0081124E"/>
    <w:rsid w:val="00814AAB"/>
    <w:rsid w:val="00820973"/>
    <w:rsid w:val="008255A6"/>
    <w:rsid w:val="00831062"/>
    <w:rsid w:val="00833AC0"/>
    <w:rsid w:val="00840732"/>
    <w:rsid w:val="00840A24"/>
    <w:rsid w:val="00851512"/>
    <w:rsid w:val="008531C6"/>
    <w:rsid w:val="00853B8B"/>
    <w:rsid w:val="008612F1"/>
    <w:rsid w:val="00875AA0"/>
    <w:rsid w:val="00887CCD"/>
    <w:rsid w:val="00892C61"/>
    <w:rsid w:val="008A3E00"/>
    <w:rsid w:val="008A3F33"/>
    <w:rsid w:val="008A5F08"/>
    <w:rsid w:val="008A7F60"/>
    <w:rsid w:val="008B18C1"/>
    <w:rsid w:val="008B6FBF"/>
    <w:rsid w:val="008C3060"/>
    <w:rsid w:val="008C4C4A"/>
    <w:rsid w:val="008D2D20"/>
    <w:rsid w:val="00906CB5"/>
    <w:rsid w:val="009210C8"/>
    <w:rsid w:val="0093334E"/>
    <w:rsid w:val="00940704"/>
    <w:rsid w:val="009575C3"/>
    <w:rsid w:val="00960A6E"/>
    <w:rsid w:val="00966B5E"/>
    <w:rsid w:val="009712FF"/>
    <w:rsid w:val="009801C6"/>
    <w:rsid w:val="00986086"/>
    <w:rsid w:val="009934EB"/>
    <w:rsid w:val="00997A99"/>
    <w:rsid w:val="009A47CC"/>
    <w:rsid w:val="009B352E"/>
    <w:rsid w:val="009C7E0E"/>
    <w:rsid w:val="009D177C"/>
    <w:rsid w:val="009D2E0C"/>
    <w:rsid w:val="009E4158"/>
    <w:rsid w:val="009E55BF"/>
    <w:rsid w:val="00A036C6"/>
    <w:rsid w:val="00A054D1"/>
    <w:rsid w:val="00A2345E"/>
    <w:rsid w:val="00A331CB"/>
    <w:rsid w:val="00A40DB3"/>
    <w:rsid w:val="00A42440"/>
    <w:rsid w:val="00A43F20"/>
    <w:rsid w:val="00A45B84"/>
    <w:rsid w:val="00A52876"/>
    <w:rsid w:val="00A53A4A"/>
    <w:rsid w:val="00A71483"/>
    <w:rsid w:val="00A76C0F"/>
    <w:rsid w:val="00A8014E"/>
    <w:rsid w:val="00A8168B"/>
    <w:rsid w:val="00A90AAF"/>
    <w:rsid w:val="00AA181F"/>
    <w:rsid w:val="00AB1E85"/>
    <w:rsid w:val="00AB36A4"/>
    <w:rsid w:val="00AB5583"/>
    <w:rsid w:val="00AC0558"/>
    <w:rsid w:val="00AC22C1"/>
    <w:rsid w:val="00AC23F1"/>
    <w:rsid w:val="00AC6E70"/>
    <w:rsid w:val="00AD0701"/>
    <w:rsid w:val="00AE32D7"/>
    <w:rsid w:val="00AF2827"/>
    <w:rsid w:val="00B018C3"/>
    <w:rsid w:val="00B13C39"/>
    <w:rsid w:val="00B21D84"/>
    <w:rsid w:val="00B225B8"/>
    <w:rsid w:val="00B233ED"/>
    <w:rsid w:val="00B23873"/>
    <w:rsid w:val="00B32200"/>
    <w:rsid w:val="00B350D0"/>
    <w:rsid w:val="00B505F2"/>
    <w:rsid w:val="00B617CA"/>
    <w:rsid w:val="00B61FFB"/>
    <w:rsid w:val="00B74E6D"/>
    <w:rsid w:val="00B77731"/>
    <w:rsid w:val="00B82C63"/>
    <w:rsid w:val="00B84012"/>
    <w:rsid w:val="00B86BBC"/>
    <w:rsid w:val="00B97FEC"/>
    <w:rsid w:val="00BA5B3C"/>
    <w:rsid w:val="00BC734C"/>
    <w:rsid w:val="00BC7A75"/>
    <w:rsid w:val="00BD0DBA"/>
    <w:rsid w:val="00BD2DAE"/>
    <w:rsid w:val="00BD2FF8"/>
    <w:rsid w:val="00BE1E98"/>
    <w:rsid w:val="00BE59FE"/>
    <w:rsid w:val="00C05797"/>
    <w:rsid w:val="00C15C07"/>
    <w:rsid w:val="00C177EC"/>
    <w:rsid w:val="00C30F3C"/>
    <w:rsid w:val="00C37445"/>
    <w:rsid w:val="00C520A7"/>
    <w:rsid w:val="00C57C19"/>
    <w:rsid w:val="00C6290F"/>
    <w:rsid w:val="00C637AB"/>
    <w:rsid w:val="00C73BF3"/>
    <w:rsid w:val="00C7774E"/>
    <w:rsid w:val="00C8083A"/>
    <w:rsid w:val="00C83B6A"/>
    <w:rsid w:val="00C915C9"/>
    <w:rsid w:val="00CA66A1"/>
    <w:rsid w:val="00CB37AC"/>
    <w:rsid w:val="00CB39A6"/>
    <w:rsid w:val="00CB5731"/>
    <w:rsid w:val="00CC475F"/>
    <w:rsid w:val="00CC4CEF"/>
    <w:rsid w:val="00CD4BE7"/>
    <w:rsid w:val="00CD7B6B"/>
    <w:rsid w:val="00CE474A"/>
    <w:rsid w:val="00CE4D1A"/>
    <w:rsid w:val="00CE7638"/>
    <w:rsid w:val="00CF40BF"/>
    <w:rsid w:val="00D00F0C"/>
    <w:rsid w:val="00D40FBC"/>
    <w:rsid w:val="00D46991"/>
    <w:rsid w:val="00D52912"/>
    <w:rsid w:val="00D53371"/>
    <w:rsid w:val="00D53423"/>
    <w:rsid w:val="00D57355"/>
    <w:rsid w:val="00D6198D"/>
    <w:rsid w:val="00D63272"/>
    <w:rsid w:val="00D7235D"/>
    <w:rsid w:val="00D96CCC"/>
    <w:rsid w:val="00DA327E"/>
    <w:rsid w:val="00DA4734"/>
    <w:rsid w:val="00DA57E8"/>
    <w:rsid w:val="00DC1F4E"/>
    <w:rsid w:val="00DF400B"/>
    <w:rsid w:val="00E023E2"/>
    <w:rsid w:val="00E12BFD"/>
    <w:rsid w:val="00E20929"/>
    <w:rsid w:val="00E2685D"/>
    <w:rsid w:val="00E30C44"/>
    <w:rsid w:val="00E32042"/>
    <w:rsid w:val="00E3583F"/>
    <w:rsid w:val="00E4522A"/>
    <w:rsid w:val="00E46759"/>
    <w:rsid w:val="00E52DE0"/>
    <w:rsid w:val="00E537BA"/>
    <w:rsid w:val="00E6289E"/>
    <w:rsid w:val="00E65812"/>
    <w:rsid w:val="00E65B3A"/>
    <w:rsid w:val="00E67266"/>
    <w:rsid w:val="00E70683"/>
    <w:rsid w:val="00E71466"/>
    <w:rsid w:val="00E75690"/>
    <w:rsid w:val="00E81D3F"/>
    <w:rsid w:val="00E83568"/>
    <w:rsid w:val="00E925D2"/>
    <w:rsid w:val="00E949AC"/>
    <w:rsid w:val="00E96A88"/>
    <w:rsid w:val="00EA11E9"/>
    <w:rsid w:val="00EB523C"/>
    <w:rsid w:val="00ED0A60"/>
    <w:rsid w:val="00ED78E9"/>
    <w:rsid w:val="00EE23F2"/>
    <w:rsid w:val="00EE4B03"/>
    <w:rsid w:val="00EF0CF5"/>
    <w:rsid w:val="00EF263A"/>
    <w:rsid w:val="00F01BCC"/>
    <w:rsid w:val="00F1295E"/>
    <w:rsid w:val="00F17923"/>
    <w:rsid w:val="00F213CE"/>
    <w:rsid w:val="00F439DC"/>
    <w:rsid w:val="00F43A04"/>
    <w:rsid w:val="00F47957"/>
    <w:rsid w:val="00F62837"/>
    <w:rsid w:val="00F8079D"/>
    <w:rsid w:val="00F81611"/>
    <w:rsid w:val="00F90234"/>
    <w:rsid w:val="00F96554"/>
    <w:rsid w:val="00FB007E"/>
    <w:rsid w:val="00FB354F"/>
    <w:rsid w:val="00FC290A"/>
    <w:rsid w:val="00FD28BE"/>
    <w:rsid w:val="00FD3C46"/>
    <w:rsid w:val="00FD4A53"/>
    <w:rsid w:val="00FE162E"/>
    <w:rsid w:val="00FE17F4"/>
    <w:rsid w:val="00FE465A"/>
    <w:rsid w:val="00FF58BE"/>
    <w:rsid w:val="00FF5F22"/>
    <w:rsid w:val="00FF7E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26A26"/>
  <w15:docId w15:val="{5E06EC2B-A1FB-43B9-9A55-C2656E71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2607A"/>
    <w:pPr>
      <w:spacing w:after="200" w:line="276" w:lineRule="auto"/>
    </w:pPr>
    <w:rPr>
      <w:lang w:eastAsia="en-US"/>
    </w:rPr>
  </w:style>
  <w:style w:type="paragraph" w:styleId="Nadpis1">
    <w:name w:val="heading 1"/>
    <w:basedOn w:val="Normlny"/>
    <w:link w:val="Nadpis1Char"/>
    <w:uiPriority w:val="99"/>
    <w:qFormat/>
    <w:rsid w:val="00774DF9"/>
    <w:pPr>
      <w:spacing w:after="195" w:line="240" w:lineRule="auto"/>
      <w:outlineLvl w:val="0"/>
    </w:pPr>
    <w:rPr>
      <w:rFonts w:ascii="Times New Roman" w:eastAsia="Times New Roman" w:hAnsi="Times New Roman"/>
      <w:b/>
      <w:bCs/>
      <w:color w:val="C30022"/>
      <w:kern w:val="36"/>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74DF9"/>
    <w:rPr>
      <w:rFonts w:ascii="Times New Roman" w:hAnsi="Times New Roman" w:cs="Times New Roman"/>
      <w:b/>
      <w:bCs/>
      <w:color w:val="C30022"/>
      <w:kern w:val="36"/>
      <w:sz w:val="40"/>
      <w:szCs w:val="40"/>
      <w:lang w:eastAsia="sk-SK"/>
    </w:rPr>
  </w:style>
  <w:style w:type="character" w:styleId="Vrazn">
    <w:name w:val="Strong"/>
    <w:basedOn w:val="Predvolenpsmoodseku"/>
    <w:uiPriority w:val="99"/>
    <w:qFormat/>
    <w:rsid w:val="00774DF9"/>
    <w:rPr>
      <w:rFonts w:cs="Times New Roman"/>
      <w:b/>
      <w:bCs/>
    </w:rPr>
  </w:style>
  <w:style w:type="paragraph" w:styleId="Normlnywebov">
    <w:name w:val="Normal (Web)"/>
    <w:basedOn w:val="Normlny"/>
    <w:uiPriority w:val="99"/>
    <w:semiHidden/>
    <w:rsid w:val="00774DF9"/>
    <w:pPr>
      <w:spacing w:after="225" w:line="240" w:lineRule="auto"/>
    </w:pPr>
    <w:rPr>
      <w:rFonts w:ascii="Times New Roman" w:eastAsia="Times New Roman" w:hAnsi="Times New Roman"/>
      <w:sz w:val="24"/>
      <w:szCs w:val="24"/>
      <w:lang w:eastAsia="sk-SK"/>
    </w:rPr>
  </w:style>
  <w:style w:type="character" w:customStyle="1" w:styleId="contentclass01">
    <w:name w:val="content_class01"/>
    <w:basedOn w:val="Predvolenpsmoodseku"/>
    <w:uiPriority w:val="99"/>
    <w:rsid w:val="00774DF9"/>
    <w:rPr>
      <w:rFonts w:cs="Times New Roman"/>
      <w:color w:val="C30022"/>
    </w:rPr>
  </w:style>
  <w:style w:type="character" w:customStyle="1" w:styleId="EmailStyle191">
    <w:name w:val="EmailStyle191"/>
    <w:basedOn w:val="Predvolenpsmoodseku"/>
    <w:uiPriority w:val="99"/>
    <w:semiHidden/>
    <w:rsid w:val="00B505F2"/>
    <w:rPr>
      <w:rFonts w:ascii="Arial" w:hAnsi="Arial" w:cs="Arial"/>
      <w:color w:val="000080"/>
      <w:sz w:val="20"/>
      <w:szCs w:val="20"/>
    </w:rPr>
  </w:style>
  <w:style w:type="paragraph" w:styleId="Textbubliny">
    <w:name w:val="Balloon Text"/>
    <w:basedOn w:val="Normlny"/>
    <w:link w:val="TextbublinyChar"/>
    <w:uiPriority w:val="99"/>
    <w:semiHidden/>
    <w:rsid w:val="00FE162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E162E"/>
    <w:rPr>
      <w:rFonts w:ascii="Tahoma" w:hAnsi="Tahoma" w:cs="Tahoma"/>
      <w:sz w:val="16"/>
      <w:szCs w:val="16"/>
      <w:lang w:eastAsia="en-US"/>
    </w:rPr>
  </w:style>
  <w:style w:type="character" w:styleId="Odkaznakomentr">
    <w:name w:val="annotation reference"/>
    <w:basedOn w:val="Predvolenpsmoodseku"/>
    <w:uiPriority w:val="99"/>
    <w:semiHidden/>
    <w:rsid w:val="00FE162E"/>
    <w:rPr>
      <w:rFonts w:cs="Times New Roman"/>
      <w:sz w:val="16"/>
      <w:szCs w:val="16"/>
    </w:rPr>
  </w:style>
  <w:style w:type="paragraph" w:styleId="Textkomentra">
    <w:name w:val="annotation text"/>
    <w:basedOn w:val="Normlny"/>
    <w:link w:val="TextkomentraChar"/>
    <w:uiPriority w:val="99"/>
    <w:semiHidden/>
    <w:rsid w:val="00FE162E"/>
    <w:rPr>
      <w:sz w:val="20"/>
      <w:szCs w:val="20"/>
    </w:rPr>
  </w:style>
  <w:style w:type="character" w:customStyle="1" w:styleId="TextkomentraChar">
    <w:name w:val="Text komentára Char"/>
    <w:basedOn w:val="Predvolenpsmoodseku"/>
    <w:link w:val="Textkomentra"/>
    <w:uiPriority w:val="99"/>
    <w:semiHidden/>
    <w:locked/>
    <w:rsid w:val="00FE162E"/>
    <w:rPr>
      <w:rFonts w:cs="Times New Roman"/>
      <w:sz w:val="20"/>
      <w:szCs w:val="20"/>
      <w:lang w:eastAsia="en-US"/>
    </w:rPr>
  </w:style>
  <w:style w:type="paragraph" w:styleId="Predmetkomentra">
    <w:name w:val="annotation subject"/>
    <w:basedOn w:val="Textkomentra"/>
    <w:next w:val="Textkomentra"/>
    <w:link w:val="PredmetkomentraChar"/>
    <w:uiPriority w:val="99"/>
    <w:semiHidden/>
    <w:rsid w:val="00FE162E"/>
    <w:rPr>
      <w:b/>
      <w:bCs/>
    </w:rPr>
  </w:style>
  <w:style w:type="character" w:customStyle="1" w:styleId="PredmetkomentraChar">
    <w:name w:val="Predmet komentára Char"/>
    <w:basedOn w:val="TextkomentraChar"/>
    <w:link w:val="Predmetkomentra"/>
    <w:uiPriority w:val="99"/>
    <w:semiHidden/>
    <w:locked/>
    <w:rsid w:val="00FE162E"/>
    <w:rPr>
      <w:rFonts w:cs="Times New Roman"/>
      <w:b/>
      <w:bCs/>
      <w:sz w:val="20"/>
      <w:szCs w:val="20"/>
      <w:lang w:eastAsia="en-US"/>
    </w:rPr>
  </w:style>
  <w:style w:type="paragraph" w:styleId="Revzia">
    <w:name w:val="Revision"/>
    <w:hidden/>
    <w:uiPriority w:val="99"/>
    <w:semiHidden/>
    <w:rsid w:val="00FE162E"/>
    <w:rPr>
      <w:lang w:eastAsia="en-US"/>
    </w:rPr>
  </w:style>
  <w:style w:type="character" w:customStyle="1" w:styleId="ra">
    <w:name w:val="ra"/>
    <w:basedOn w:val="Predvolenpsmoodseku"/>
    <w:rsid w:val="00547EA7"/>
  </w:style>
  <w:style w:type="character" w:customStyle="1" w:styleId="A1">
    <w:name w:val="A1"/>
    <w:rsid w:val="00072162"/>
    <w:rPr>
      <w:rFonts w:ascii="Helvetica CE 45 Light" w:hAnsi="Helvetica CE 45 Light"/>
      <w:color w:val="000000"/>
      <w:sz w:val="22"/>
    </w:rPr>
  </w:style>
  <w:style w:type="paragraph" w:customStyle="1" w:styleId="Pa2">
    <w:name w:val="Pa2"/>
    <w:basedOn w:val="Normlny"/>
    <w:next w:val="Normlny"/>
    <w:rsid w:val="00072162"/>
    <w:pPr>
      <w:autoSpaceDE w:val="0"/>
      <w:autoSpaceDN w:val="0"/>
      <w:adjustRightInd w:val="0"/>
      <w:spacing w:after="0" w:line="241" w:lineRule="atLeast"/>
    </w:pPr>
    <w:rPr>
      <w:rFonts w:ascii="Helvetica CE 65 Medium" w:hAnsi="Helvetica CE 65 Medium"/>
      <w:sz w:val="24"/>
      <w:szCs w:val="24"/>
      <w:lang w:val="en-GB"/>
    </w:rPr>
  </w:style>
  <w:style w:type="paragraph" w:customStyle="1" w:styleId="Pa1">
    <w:name w:val="Pa1"/>
    <w:basedOn w:val="Normlny"/>
    <w:next w:val="Normlny"/>
    <w:uiPriority w:val="99"/>
    <w:rsid w:val="00072162"/>
    <w:pPr>
      <w:autoSpaceDE w:val="0"/>
      <w:autoSpaceDN w:val="0"/>
      <w:adjustRightInd w:val="0"/>
      <w:spacing w:after="0" w:line="241" w:lineRule="atLeast"/>
    </w:pPr>
    <w:rPr>
      <w:rFonts w:ascii="Helvetica CE 65 Medium" w:hAnsi="Helvetica CE 65 Medium"/>
      <w:sz w:val="24"/>
      <w:szCs w:val="24"/>
      <w:lang w:val="en-GB"/>
    </w:rPr>
  </w:style>
  <w:style w:type="paragraph" w:styleId="Odsekzoznamu">
    <w:name w:val="List Paragraph"/>
    <w:basedOn w:val="Normlny"/>
    <w:uiPriority w:val="34"/>
    <w:qFormat/>
    <w:rsid w:val="00840732"/>
    <w:pPr>
      <w:contextualSpacing/>
    </w:pPr>
    <w:rPr>
      <w:rFonts w:ascii="Arial" w:hAnsi="Arial"/>
      <w:sz w:val="19"/>
    </w:rPr>
  </w:style>
  <w:style w:type="character" w:styleId="Hypertextovprepojenie">
    <w:name w:val="Hyperlink"/>
    <w:basedOn w:val="Predvolenpsmoodseku"/>
    <w:uiPriority w:val="99"/>
    <w:unhideWhenUsed/>
    <w:rsid w:val="003044B3"/>
    <w:rPr>
      <w:color w:val="0000FF" w:themeColor="hyperlink"/>
      <w:u w:val="single"/>
    </w:rPr>
  </w:style>
  <w:style w:type="character" w:customStyle="1" w:styleId="apple-converted-space">
    <w:name w:val="apple-converted-space"/>
    <w:basedOn w:val="Predvolenpsmoodseku"/>
    <w:rsid w:val="002D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162674">
      <w:marLeft w:val="0"/>
      <w:marRight w:val="0"/>
      <w:marTop w:val="0"/>
      <w:marBottom w:val="0"/>
      <w:divBdr>
        <w:top w:val="none" w:sz="0" w:space="0" w:color="auto"/>
        <w:left w:val="none" w:sz="0" w:space="0" w:color="auto"/>
        <w:bottom w:val="none" w:sz="0" w:space="0" w:color="auto"/>
        <w:right w:val="none" w:sz="0" w:space="0" w:color="auto"/>
      </w:divBdr>
      <w:divsChild>
        <w:div w:id="1482162673">
          <w:marLeft w:val="0"/>
          <w:marRight w:val="0"/>
          <w:marTop w:val="0"/>
          <w:marBottom w:val="0"/>
          <w:divBdr>
            <w:top w:val="none" w:sz="0" w:space="0" w:color="auto"/>
            <w:left w:val="none" w:sz="0" w:space="0" w:color="auto"/>
            <w:bottom w:val="none" w:sz="0" w:space="0" w:color="auto"/>
            <w:right w:val="none" w:sz="0" w:space="0" w:color="auto"/>
          </w:divBdr>
          <w:divsChild>
            <w:div w:id="1482162672">
              <w:marLeft w:val="0"/>
              <w:marRight w:val="0"/>
              <w:marTop w:val="0"/>
              <w:marBottom w:val="0"/>
              <w:divBdr>
                <w:top w:val="none" w:sz="0" w:space="0" w:color="auto"/>
                <w:left w:val="none" w:sz="0" w:space="0" w:color="auto"/>
                <w:bottom w:val="none" w:sz="0" w:space="0" w:color="auto"/>
                <w:right w:val="none" w:sz="0" w:space="0" w:color="auto"/>
              </w:divBdr>
              <w:divsChild>
                <w:div w:id="1482162670">
                  <w:marLeft w:val="0"/>
                  <w:marRight w:val="0"/>
                  <w:marTop w:val="0"/>
                  <w:marBottom w:val="0"/>
                  <w:divBdr>
                    <w:top w:val="none" w:sz="0" w:space="0" w:color="auto"/>
                    <w:left w:val="none" w:sz="0" w:space="0" w:color="auto"/>
                    <w:bottom w:val="none" w:sz="0" w:space="0" w:color="auto"/>
                    <w:right w:val="none" w:sz="0" w:space="0" w:color="auto"/>
                  </w:divBdr>
                  <w:divsChild>
                    <w:div w:id="1482162671">
                      <w:marLeft w:val="0"/>
                      <w:marRight w:val="0"/>
                      <w:marTop w:val="0"/>
                      <w:marBottom w:val="375"/>
                      <w:divBdr>
                        <w:top w:val="none" w:sz="0" w:space="0" w:color="auto"/>
                        <w:left w:val="none" w:sz="0" w:space="0" w:color="auto"/>
                        <w:bottom w:val="none" w:sz="0" w:space="0" w:color="auto"/>
                        <w:right w:val="none" w:sz="0" w:space="0" w:color="auto"/>
                      </w:divBdr>
                      <w:divsChild>
                        <w:div w:id="1482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62676">
      <w:marLeft w:val="0"/>
      <w:marRight w:val="0"/>
      <w:marTop w:val="0"/>
      <w:marBottom w:val="0"/>
      <w:divBdr>
        <w:top w:val="none" w:sz="0" w:space="0" w:color="auto"/>
        <w:left w:val="none" w:sz="0" w:space="0" w:color="auto"/>
        <w:bottom w:val="none" w:sz="0" w:space="0" w:color="auto"/>
        <w:right w:val="none" w:sz="0" w:space="0" w:color="auto"/>
      </w:divBdr>
    </w:div>
    <w:div w:id="1482162677">
      <w:marLeft w:val="0"/>
      <w:marRight w:val="0"/>
      <w:marTop w:val="0"/>
      <w:marBottom w:val="0"/>
      <w:divBdr>
        <w:top w:val="none" w:sz="0" w:space="0" w:color="auto"/>
        <w:left w:val="none" w:sz="0" w:space="0" w:color="auto"/>
        <w:bottom w:val="none" w:sz="0" w:space="0" w:color="auto"/>
        <w:right w:val="none" w:sz="0" w:space="0" w:color="auto"/>
      </w:divBdr>
    </w:div>
    <w:div w:id="1482162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ovin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taz@banoviny.sk" TargetMode="External"/><Relationship Id="rId5" Type="http://schemas.openxmlformats.org/officeDocument/2006/relationships/hyperlink" Target="http://www.banoviny.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958</Words>
  <Characters>5463</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Úplné pravidlá a podmienky spotrebiteľskej súťaže platné pre územie Slovenskej republiky (ďalej tiež "súťaž")</vt:lpstr>
      <vt:lpstr>Úplné pravidlá a podmienky spotrebiteľskej súťaže platné pre územie Slovenskej republiky (ďalej tiež "súťaž")</vt:lpstr>
    </vt:vector>
  </TitlesOfParts>
  <Company>TOSHIBA</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Úplné pravidlá a podmienky spotrebiteľskej súťaže platné pre územie Slovenskej republiky (ďalej tiež "súťaž")</dc:title>
  <dc:creator>rumanv</dc:creator>
  <cp:lastModifiedBy>Katarina Herzova</cp:lastModifiedBy>
  <cp:revision>5</cp:revision>
  <cp:lastPrinted>2017-11-23T12:03:00Z</cp:lastPrinted>
  <dcterms:created xsi:type="dcterms:W3CDTF">2018-04-25T11:56:00Z</dcterms:created>
  <dcterms:modified xsi:type="dcterms:W3CDTF">2018-04-26T07:49:00Z</dcterms:modified>
</cp:coreProperties>
</file>